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FB9F6D" w14:textId="77777777" w:rsidR="003B19D4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REPUBLIKA HRVATSKA</w:t>
      </w:r>
    </w:p>
    <w:p w14:paraId="7D1FD968" w14:textId="77777777" w:rsidR="001E34C6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ZAGREBAČKA ŽUPANIJA</w:t>
      </w:r>
    </w:p>
    <w:p w14:paraId="49E46F8E" w14:textId="77777777" w:rsidR="00AA165A" w:rsidRPr="00B301AB" w:rsidRDefault="00FC3561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RAKOVEC</w:t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</w:p>
    <w:p w14:paraId="5B986F54" w14:textId="5062BA80" w:rsidR="001E34C6" w:rsidRDefault="00CE6AC1" w:rsidP="00732E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Temeljem članka 110. s</w:t>
      </w:r>
      <w:r w:rsidR="001E34C6">
        <w:rPr>
          <w:rFonts w:ascii="Arial" w:hAnsi="Arial" w:cs="Arial"/>
          <w:sz w:val="20"/>
          <w:szCs w:val="20"/>
        </w:rPr>
        <w:t>tavka 1. Zakona o prorač</w:t>
      </w:r>
      <w:r w:rsidR="00AA165A">
        <w:rPr>
          <w:rFonts w:ascii="Arial" w:hAnsi="Arial" w:cs="Arial"/>
          <w:sz w:val="20"/>
          <w:szCs w:val="20"/>
        </w:rPr>
        <w:t>unu (NN 87/08, 136/12 i 15/15),</w:t>
      </w:r>
      <w:r>
        <w:rPr>
          <w:rFonts w:ascii="Arial" w:hAnsi="Arial" w:cs="Arial"/>
          <w:sz w:val="20"/>
          <w:szCs w:val="20"/>
        </w:rPr>
        <w:t xml:space="preserve"> članka 16</w:t>
      </w:r>
      <w:r w:rsidR="001E34C6">
        <w:rPr>
          <w:rFonts w:ascii="Arial" w:hAnsi="Arial" w:cs="Arial"/>
          <w:sz w:val="20"/>
          <w:szCs w:val="20"/>
        </w:rPr>
        <w:t xml:space="preserve">. Pravilnika o polugodišnjem i godišnjem izvještaju o </w:t>
      </w:r>
      <w:r w:rsidR="00BE0CF0">
        <w:rPr>
          <w:rFonts w:ascii="Arial" w:hAnsi="Arial" w:cs="Arial"/>
          <w:sz w:val="20"/>
          <w:szCs w:val="20"/>
        </w:rPr>
        <w:t xml:space="preserve">izvršenju proračuna (NN 24/13, </w:t>
      </w:r>
      <w:r w:rsidR="001E34C6">
        <w:rPr>
          <w:rFonts w:ascii="Arial" w:hAnsi="Arial" w:cs="Arial"/>
          <w:sz w:val="20"/>
          <w:szCs w:val="20"/>
        </w:rPr>
        <w:t>102/17</w:t>
      </w:r>
      <w:r w:rsidR="00BE0CF0">
        <w:rPr>
          <w:rFonts w:ascii="Arial" w:hAnsi="Arial" w:cs="Arial"/>
          <w:sz w:val="20"/>
          <w:szCs w:val="20"/>
        </w:rPr>
        <w:t xml:space="preserve"> i 1/20</w:t>
      </w:r>
      <w:r w:rsidR="001E34C6">
        <w:rPr>
          <w:rFonts w:ascii="Arial" w:hAnsi="Arial" w:cs="Arial"/>
          <w:sz w:val="20"/>
          <w:szCs w:val="20"/>
        </w:rPr>
        <w:t>)</w:t>
      </w:r>
      <w:r w:rsidR="00AA165A">
        <w:rPr>
          <w:rFonts w:ascii="Arial" w:hAnsi="Arial" w:cs="Arial"/>
          <w:sz w:val="20"/>
          <w:szCs w:val="20"/>
        </w:rPr>
        <w:t xml:space="preserve">, te članka </w:t>
      </w:r>
      <w:r w:rsidR="00650DFD">
        <w:rPr>
          <w:rFonts w:ascii="Arial" w:hAnsi="Arial" w:cs="Arial"/>
          <w:sz w:val="20"/>
          <w:szCs w:val="20"/>
        </w:rPr>
        <w:t>18.</w:t>
      </w:r>
      <w:r w:rsidR="0047170A">
        <w:rPr>
          <w:rFonts w:ascii="Arial" w:hAnsi="Arial" w:cs="Arial"/>
          <w:sz w:val="20"/>
          <w:szCs w:val="20"/>
        </w:rPr>
        <w:t xml:space="preserve"> Statuta Općine Rakove</w:t>
      </w:r>
      <w:r w:rsidR="00A66B5D">
        <w:rPr>
          <w:rFonts w:ascii="Arial" w:hAnsi="Arial" w:cs="Arial"/>
          <w:sz w:val="20"/>
          <w:szCs w:val="20"/>
        </w:rPr>
        <w:t>c</w:t>
      </w:r>
      <w:r w:rsidR="00AA165A">
        <w:rPr>
          <w:rFonts w:ascii="Arial" w:hAnsi="Arial" w:cs="Arial"/>
          <w:sz w:val="20"/>
          <w:szCs w:val="20"/>
        </w:rPr>
        <w:t xml:space="preserve"> („Glasnik Zagrebačke županije“ broj </w:t>
      </w:r>
      <w:r w:rsidR="00650DFD">
        <w:rPr>
          <w:rFonts w:ascii="Arial" w:hAnsi="Arial" w:cs="Arial"/>
          <w:sz w:val="20"/>
          <w:szCs w:val="20"/>
        </w:rPr>
        <w:t>7/20</w:t>
      </w:r>
      <w:r w:rsidR="004B26E6">
        <w:rPr>
          <w:rFonts w:ascii="Arial" w:hAnsi="Arial" w:cs="Arial"/>
          <w:sz w:val="20"/>
          <w:szCs w:val="20"/>
        </w:rPr>
        <w:t>) Općin</w:t>
      </w:r>
      <w:r w:rsidR="006D5DF1">
        <w:rPr>
          <w:rFonts w:ascii="Arial" w:hAnsi="Arial" w:cs="Arial"/>
          <w:sz w:val="20"/>
          <w:szCs w:val="20"/>
        </w:rPr>
        <w:t>sko vijeće dana 10.03.</w:t>
      </w:r>
      <w:r w:rsidR="00BE0CF0">
        <w:rPr>
          <w:rFonts w:ascii="Arial" w:hAnsi="Arial" w:cs="Arial"/>
          <w:sz w:val="20"/>
          <w:szCs w:val="20"/>
        </w:rPr>
        <w:t>202</w:t>
      </w:r>
      <w:r w:rsidR="006D5DF1">
        <w:rPr>
          <w:rFonts w:ascii="Arial" w:hAnsi="Arial" w:cs="Arial"/>
          <w:sz w:val="20"/>
          <w:szCs w:val="20"/>
        </w:rPr>
        <w:t>1</w:t>
      </w:r>
      <w:r w:rsidR="00A66B5D">
        <w:rPr>
          <w:rFonts w:ascii="Arial" w:hAnsi="Arial" w:cs="Arial"/>
          <w:sz w:val="20"/>
          <w:szCs w:val="20"/>
        </w:rPr>
        <w:t xml:space="preserve">. godine na svojoj </w:t>
      </w:r>
      <w:r w:rsidR="00650DFD">
        <w:rPr>
          <w:rFonts w:ascii="Arial" w:hAnsi="Arial" w:cs="Arial"/>
          <w:sz w:val="20"/>
          <w:szCs w:val="20"/>
        </w:rPr>
        <w:t>39</w:t>
      </w:r>
      <w:r w:rsidR="00AA165A">
        <w:rPr>
          <w:rFonts w:ascii="Arial" w:hAnsi="Arial" w:cs="Arial"/>
          <w:sz w:val="20"/>
          <w:szCs w:val="20"/>
        </w:rPr>
        <w:t xml:space="preserve">. sjednici </w:t>
      </w:r>
      <w:r w:rsidR="00AA165A" w:rsidRPr="00732E53">
        <w:rPr>
          <w:rFonts w:ascii="Arial" w:hAnsi="Arial" w:cs="Arial"/>
          <w:i/>
          <w:sz w:val="20"/>
          <w:szCs w:val="20"/>
        </w:rPr>
        <w:t>donosi</w:t>
      </w:r>
      <w:r w:rsidR="001E34C6" w:rsidRPr="00732E53">
        <w:rPr>
          <w:rFonts w:ascii="Arial" w:hAnsi="Arial" w:cs="Arial"/>
          <w:i/>
          <w:sz w:val="20"/>
          <w:szCs w:val="20"/>
        </w:rPr>
        <w:t xml:space="preserve"> </w:t>
      </w:r>
    </w:p>
    <w:p w14:paraId="01F3D411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21B4EE5" w14:textId="77777777" w:rsidR="001E34C6" w:rsidRPr="00003E11" w:rsidRDefault="001E34C6" w:rsidP="00003E1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1395D">
        <w:rPr>
          <w:rFonts w:ascii="Arial" w:hAnsi="Arial" w:cs="Arial"/>
          <w:b/>
          <w:sz w:val="24"/>
          <w:szCs w:val="24"/>
        </w:rPr>
        <w:t xml:space="preserve">GODIŠNJI IZVJEŠTAJ O IZVRŠENJU PRORAČUNA </w:t>
      </w:r>
      <w:r w:rsidR="0047170A">
        <w:rPr>
          <w:rFonts w:ascii="Arial" w:hAnsi="Arial" w:cs="Arial"/>
          <w:b/>
          <w:sz w:val="24"/>
          <w:szCs w:val="24"/>
        </w:rPr>
        <w:t>OPĆINE RAKOVE</w:t>
      </w:r>
      <w:r w:rsidR="00A66B5D">
        <w:rPr>
          <w:rFonts w:ascii="Arial" w:hAnsi="Arial" w:cs="Arial"/>
          <w:b/>
          <w:sz w:val="24"/>
          <w:szCs w:val="24"/>
        </w:rPr>
        <w:t>C</w:t>
      </w:r>
      <w:r w:rsidR="006D5DF1">
        <w:rPr>
          <w:rFonts w:ascii="Arial" w:hAnsi="Arial" w:cs="Arial"/>
          <w:b/>
          <w:sz w:val="24"/>
          <w:szCs w:val="24"/>
        </w:rPr>
        <w:t xml:space="preserve"> ZA RAZDOBLJE 01.01.2020</w:t>
      </w:r>
      <w:r w:rsidR="00CE6AC1">
        <w:rPr>
          <w:rFonts w:ascii="Arial" w:hAnsi="Arial" w:cs="Arial"/>
          <w:b/>
          <w:sz w:val="24"/>
          <w:szCs w:val="24"/>
        </w:rPr>
        <w:t>. do 31.12</w:t>
      </w:r>
      <w:r w:rsidR="006D5DF1">
        <w:rPr>
          <w:rFonts w:ascii="Arial" w:hAnsi="Arial" w:cs="Arial"/>
          <w:b/>
          <w:sz w:val="24"/>
          <w:szCs w:val="24"/>
        </w:rPr>
        <w:t>.2020</w:t>
      </w:r>
      <w:r w:rsidRPr="0071395D">
        <w:rPr>
          <w:rFonts w:ascii="Arial" w:hAnsi="Arial" w:cs="Arial"/>
          <w:b/>
          <w:sz w:val="24"/>
          <w:szCs w:val="24"/>
        </w:rPr>
        <w:t>. GODINE</w:t>
      </w:r>
    </w:p>
    <w:p w14:paraId="6CAE5BF1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0A1897" w14:textId="77777777" w:rsidR="001E34C6" w:rsidRPr="004C59E5" w:rsidRDefault="001E34C6" w:rsidP="00AA16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I.OPĆI DIO</w:t>
      </w:r>
    </w:p>
    <w:p w14:paraId="365E4EB8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AFEB80B" w14:textId="77777777" w:rsidR="001E34C6" w:rsidRPr="00003E11" w:rsidRDefault="001E34C6" w:rsidP="00003E1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65A">
        <w:rPr>
          <w:rFonts w:ascii="Arial" w:hAnsi="Arial" w:cs="Arial"/>
          <w:b/>
          <w:sz w:val="20"/>
          <w:szCs w:val="20"/>
        </w:rPr>
        <w:t>Članak 1.</w:t>
      </w:r>
    </w:p>
    <w:p w14:paraId="78E7579B" w14:textId="77777777" w:rsidR="001E34C6" w:rsidRDefault="00CE6AC1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E34C6">
        <w:rPr>
          <w:rFonts w:ascii="Arial" w:hAnsi="Arial" w:cs="Arial"/>
          <w:sz w:val="20"/>
          <w:szCs w:val="20"/>
        </w:rPr>
        <w:t>odišnji izvještaj o izvršenju proračuna sadrži:</w:t>
      </w:r>
    </w:p>
    <w:p w14:paraId="5E18DECD" w14:textId="77777777" w:rsidR="001E34C6" w:rsidRDefault="001E34C6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dio proračuna koji čini Račun</w:t>
      </w:r>
      <w:r w:rsidR="00AA165A">
        <w:rPr>
          <w:rFonts w:ascii="Arial" w:hAnsi="Arial" w:cs="Arial"/>
          <w:sz w:val="20"/>
          <w:szCs w:val="20"/>
        </w:rPr>
        <w:t xml:space="preserve"> prihoda i rashoda i račun financiranja</w:t>
      </w:r>
    </w:p>
    <w:p w14:paraId="7B28444C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ostvarenja prihoda i primitaka, te rashoda i izdataka</w:t>
      </w:r>
    </w:p>
    <w:p w14:paraId="52D1120B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zaduživanju i danim jamstvima</w:t>
      </w:r>
    </w:p>
    <w:p w14:paraId="39AE0258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</w:t>
      </w:r>
    </w:p>
    <w:p w14:paraId="639CB558" w14:textId="77777777" w:rsidR="00AA165A" w:rsidRPr="002E25B1" w:rsidRDefault="00AA165A" w:rsidP="00AA165A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dio proračuna</w:t>
      </w:r>
    </w:p>
    <w:p w14:paraId="0DE5E6D6" w14:textId="6BE118A3" w:rsidR="002E25B1" w:rsidRPr="002E25B1" w:rsidRDefault="0047170A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Proračun Općine Rakove</w:t>
      </w:r>
      <w:r w:rsidR="00A66B5D">
        <w:rPr>
          <w:rFonts w:ascii="Arial" w:hAnsi="Arial" w:cs="Arial"/>
          <w:sz w:val="20"/>
          <w:szCs w:val="20"/>
        </w:rPr>
        <w:t>c („Glasnik Zagrebačke županije“ broj</w:t>
      </w:r>
      <w:r w:rsidR="00D45CF2">
        <w:rPr>
          <w:rFonts w:ascii="Arial" w:hAnsi="Arial" w:cs="Arial"/>
          <w:sz w:val="20"/>
          <w:szCs w:val="20"/>
        </w:rPr>
        <w:t xml:space="preserve"> 46//19,</w:t>
      </w:r>
      <w:r w:rsidR="00A66B5D">
        <w:rPr>
          <w:rFonts w:ascii="Arial" w:hAnsi="Arial" w:cs="Arial"/>
          <w:sz w:val="20"/>
          <w:szCs w:val="20"/>
        </w:rPr>
        <w:t xml:space="preserve"> </w:t>
      </w:r>
      <w:r w:rsidR="00D45CF2">
        <w:rPr>
          <w:rFonts w:ascii="Arial" w:hAnsi="Arial" w:cs="Arial"/>
          <w:sz w:val="20"/>
          <w:szCs w:val="20"/>
        </w:rPr>
        <w:t>28/20, 49/20</w:t>
      </w:r>
      <w:r w:rsidR="00AA165A">
        <w:rPr>
          <w:rFonts w:ascii="Arial" w:hAnsi="Arial" w:cs="Arial"/>
          <w:sz w:val="20"/>
          <w:szCs w:val="20"/>
        </w:rPr>
        <w:t>) z</w:t>
      </w:r>
      <w:r w:rsidR="006D5DF1">
        <w:rPr>
          <w:rFonts w:ascii="Arial" w:hAnsi="Arial" w:cs="Arial"/>
          <w:sz w:val="20"/>
          <w:szCs w:val="20"/>
        </w:rPr>
        <w:t>a razdoblje 01.01.2020</w:t>
      </w:r>
      <w:r w:rsidR="00CE6AC1">
        <w:rPr>
          <w:rFonts w:ascii="Arial" w:hAnsi="Arial" w:cs="Arial"/>
          <w:sz w:val="20"/>
          <w:szCs w:val="20"/>
        </w:rPr>
        <w:t>. do 31.12</w:t>
      </w:r>
      <w:r w:rsidR="006D5DF1">
        <w:rPr>
          <w:rFonts w:ascii="Arial" w:hAnsi="Arial" w:cs="Arial"/>
          <w:sz w:val="20"/>
          <w:szCs w:val="20"/>
        </w:rPr>
        <w:t>.2020</w:t>
      </w:r>
      <w:r w:rsidR="00AA165A">
        <w:rPr>
          <w:rFonts w:ascii="Arial" w:hAnsi="Arial" w:cs="Arial"/>
          <w:sz w:val="20"/>
          <w:szCs w:val="20"/>
        </w:rPr>
        <w:t>. ostvaren je kako slijedi:</w:t>
      </w:r>
      <w:r w:rsidR="00290E53">
        <w:fldChar w:fldCharType="begin"/>
      </w:r>
      <w:r w:rsidR="002E25B1">
        <w:instrText xml:space="preserve"> LINK Excel.Sheet.8 "C:\\Users\\ljpetanjek\\Documents\\Petanjek Ljiljana\\Rakovec\\GO 2019\\Ispis izvršenja proračuna.xls" "Izvještaj o izvršenju proračuna!R14C1:R30C22" \a \f 4 \h </w:instrText>
      </w:r>
      <w:r w:rsidR="00290E53">
        <w:fldChar w:fldCharType="separate"/>
      </w:r>
    </w:p>
    <w:p w14:paraId="47D54881" w14:textId="77777777" w:rsidR="006916DC" w:rsidRDefault="00290E53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2E2E33" w:rsidRPr="00290E53">
        <w:rPr>
          <w:rFonts w:ascii="Arial" w:hAnsi="Arial" w:cs="Arial"/>
          <w:sz w:val="20"/>
          <w:szCs w:val="20"/>
        </w:rPr>
        <w:fldChar w:fldCharType="begin"/>
      </w:r>
      <w:r w:rsidR="002E2E33" w:rsidRPr="00290E53">
        <w:rPr>
          <w:rFonts w:ascii="Arial" w:hAnsi="Arial" w:cs="Arial"/>
          <w:sz w:val="20"/>
          <w:szCs w:val="20"/>
        </w:rPr>
        <w:instrText xml:space="preserve"> LINK Excel.Sheet.8 "C:\\Users\\ljpetanjek\\Documents\\Petanjek Ljiljana\\Rakovec\\GO 2020\\Ispis izvršenja proračuna.xls!Izvještaj o izvršenju proračuna!R14C1:R30C22" "" \a \p </w:instrText>
      </w:r>
      <w:r w:rsidR="002E2E33" w:rsidRPr="00290E53">
        <w:rPr>
          <w:rFonts w:ascii="Arial" w:hAnsi="Arial" w:cs="Arial"/>
          <w:sz w:val="20"/>
          <w:szCs w:val="20"/>
        </w:rPr>
        <w:fldChar w:fldCharType="separate"/>
      </w:r>
      <w:r w:rsidR="00D45CF2">
        <w:rPr>
          <w:rFonts w:ascii="Arial" w:hAnsi="Arial" w:cs="Arial"/>
          <w:sz w:val="20"/>
          <w:szCs w:val="20"/>
        </w:rPr>
        <w:object w:dxaOrig="14777" w:dyaOrig="4221" w14:anchorId="2F6E66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8.75pt;height:210.75pt" o:ole="">
            <v:imagedata r:id="rId8" o:title=""/>
          </v:shape>
        </w:object>
      </w:r>
      <w:r w:rsidR="002E2E33" w:rsidRPr="00290E53">
        <w:rPr>
          <w:rFonts w:ascii="Arial" w:hAnsi="Arial" w:cs="Arial"/>
          <w:sz w:val="20"/>
          <w:szCs w:val="20"/>
        </w:rPr>
        <w:fldChar w:fldCharType="end"/>
      </w:r>
    </w:p>
    <w:p w14:paraId="5C4B4F82" w14:textId="77777777" w:rsidR="006916DC" w:rsidRDefault="006916DC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U razdoblju 01.01.-3</w:t>
      </w:r>
      <w:r w:rsidR="00003E11">
        <w:rPr>
          <w:rFonts w:ascii="Arial" w:hAnsi="Arial" w:cs="Arial"/>
          <w:sz w:val="20"/>
          <w:szCs w:val="20"/>
        </w:rPr>
        <w:t>1.12</w:t>
      </w:r>
      <w:r w:rsidR="00B301AB">
        <w:rPr>
          <w:rFonts w:ascii="Arial" w:hAnsi="Arial" w:cs="Arial"/>
          <w:sz w:val="20"/>
          <w:szCs w:val="20"/>
        </w:rPr>
        <w:t>.2020</w:t>
      </w:r>
      <w:r>
        <w:rPr>
          <w:rFonts w:ascii="Arial" w:hAnsi="Arial" w:cs="Arial"/>
          <w:sz w:val="20"/>
          <w:szCs w:val="20"/>
        </w:rPr>
        <w:t>. godine ostvareni prihod</w:t>
      </w:r>
      <w:r w:rsidR="002E25B1">
        <w:rPr>
          <w:rFonts w:ascii="Arial" w:hAnsi="Arial" w:cs="Arial"/>
          <w:sz w:val="20"/>
          <w:szCs w:val="20"/>
        </w:rPr>
        <w:t xml:space="preserve">i proračuna iznose </w:t>
      </w:r>
      <w:r w:rsidR="00E446E1">
        <w:rPr>
          <w:rFonts w:ascii="Arial" w:hAnsi="Arial" w:cs="Arial"/>
          <w:b/>
          <w:sz w:val="20"/>
          <w:szCs w:val="20"/>
        </w:rPr>
        <w:t>4.221.953,48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 Kn što </w:t>
      </w:r>
      <w:r w:rsidR="00E446E1">
        <w:rPr>
          <w:rFonts w:ascii="Arial" w:hAnsi="Arial" w:cs="Arial"/>
          <w:b/>
          <w:sz w:val="20"/>
          <w:szCs w:val="20"/>
        </w:rPr>
        <w:t>iznosi 108</w:t>
      </w:r>
      <w:r w:rsidRPr="002E25B1">
        <w:rPr>
          <w:rFonts w:ascii="Arial" w:hAnsi="Arial" w:cs="Arial"/>
          <w:b/>
          <w:sz w:val="20"/>
          <w:szCs w:val="20"/>
        </w:rPr>
        <w:t>% u odnosu na plan t</w:t>
      </w:r>
      <w:r w:rsidR="00654E65" w:rsidRPr="002E25B1">
        <w:rPr>
          <w:rFonts w:ascii="Arial" w:hAnsi="Arial" w:cs="Arial"/>
          <w:b/>
          <w:sz w:val="20"/>
          <w:szCs w:val="20"/>
        </w:rPr>
        <w:t xml:space="preserve">e </w:t>
      </w:r>
      <w:r w:rsidR="00E446E1">
        <w:rPr>
          <w:rFonts w:ascii="Arial" w:hAnsi="Arial" w:cs="Arial"/>
          <w:b/>
          <w:sz w:val="20"/>
          <w:szCs w:val="20"/>
        </w:rPr>
        <w:t>10</w:t>
      </w:r>
      <w:r w:rsidR="002E25B1" w:rsidRPr="002E25B1">
        <w:rPr>
          <w:rFonts w:ascii="Arial" w:hAnsi="Arial" w:cs="Arial"/>
          <w:b/>
          <w:sz w:val="20"/>
          <w:szCs w:val="20"/>
        </w:rPr>
        <w:t>%</w:t>
      </w:r>
      <w:r w:rsidR="002E25B1">
        <w:rPr>
          <w:rFonts w:ascii="Arial" w:hAnsi="Arial" w:cs="Arial"/>
          <w:sz w:val="20"/>
          <w:szCs w:val="20"/>
        </w:rPr>
        <w:t xml:space="preserve"> </w:t>
      </w:r>
      <w:r w:rsidR="00E446E1">
        <w:rPr>
          <w:rFonts w:ascii="Arial" w:hAnsi="Arial" w:cs="Arial"/>
          <w:b/>
          <w:sz w:val="20"/>
          <w:szCs w:val="20"/>
        </w:rPr>
        <w:t>manj</w:t>
      </w:r>
      <w:r w:rsidR="00C119D1" w:rsidRPr="002E25B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u odnosu na prethodnu godinu, a ras</w:t>
      </w:r>
      <w:r w:rsidR="00654E65">
        <w:rPr>
          <w:rFonts w:ascii="Arial" w:hAnsi="Arial" w:cs="Arial"/>
          <w:sz w:val="20"/>
          <w:szCs w:val="20"/>
        </w:rPr>
        <w:t>hodi su os</w:t>
      </w:r>
      <w:r w:rsidR="002E25B1">
        <w:rPr>
          <w:rFonts w:ascii="Arial" w:hAnsi="Arial" w:cs="Arial"/>
          <w:sz w:val="20"/>
          <w:szCs w:val="20"/>
        </w:rPr>
        <w:t xml:space="preserve">tvareni u iznosu od </w:t>
      </w:r>
      <w:r w:rsidR="00E446E1">
        <w:rPr>
          <w:rFonts w:ascii="Arial" w:hAnsi="Arial" w:cs="Arial"/>
          <w:b/>
          <w:sz w:val="20"/>
          <w:szCs w:val="20"/>
        </w:rPr>
        <w:t>4.266.013,09</w:t>
      </w:r>
      <w:r w:rsidR="00654E65" w:rsidRPr="002E25B1">
        <w:rPr>
          <w:rFonts w:ascii="Arial" w:hAnsi="Arial" w:cs="Arial"/>
          <w:b/>
          <w:sz w:val="20"/>
          <w:szCs w:val="20"/>
        </w:rPr>
        <w:t xml:space="preserve"> Kn odnosn</w:t>
      </w:r>
      <w:r w:rsidR="00E446E1">
        <w:rPr>
          <w:rFonts w:ascii="Arial" w:hAnsi="Arial" w:cs="Arial"/>
          <w:b/>
          <w:sz w:val="20"/>
          <w:szCs w:val="20"/>
        </w:rPr>
        <w:t>o 63</w:t>
      </w:r>
      <w:r w:rsidR="009B65C5" w:rsidRPr="002E25B1">
        <w:rPr>
          <w:rFonts w:ascii="Arial" w:hAnsi="Arial" w:cs="Arial"/>
          <w:b/>
          <w:sz w:val="20"/>
          <w:szCs w:val="20"/>
        </w:rPr>
        <w:t xml:space="preserve">% u odnosu na plan a </w:t>
      </w:r>
      <w:r w:rsidR="00E446E1">
        <w:rPr>
          <w:rFonts w:ascii="Arial" w:hAnsi="Arial" w:cs="Arial"/>
          <w:b/>
          <w:sz w:val="20"/>
          <w:szCs w:val="20"/>
        </w:rPr>
        <w:t>30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% </w:t>
      </w:r>
      <w:r w:rsidR="00E446E1">
        <w:rPr>
          <w:rFonts w:ascii="Arial" w:hAnsi="Arial" w:cs="Arial"/>
          <w:b/>
          <w:sz w:val="20"/>
          <w:szCs w:val="20"/>
        </w:rPr>
        <w:t>viš</w:t>
      </w:r>
      <w:r w:rsidR="002E25B1">
        <w:rPr>
          <w:rFonts w:ascii="Arial" w:hAnsi="Arial" w:cs="Arial"/>
          <w:b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nego u prethodnoj godini.</w:t>
      </w:r>
    </w:p>
    <w:p w14:paraId="5036157A" w14:textId="77777777" w:rsidR="006916DC" w:rsidRPr="002E25B1" w:rsidRDefault="00E446E1" w:rsidP="00732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Manja</w:t>
      </w:r>
      <w:r w:rsidR="002E25B1">
        <w:rPr>
          <w:rFonts w:ascii="Arial" w:hAnsi="Arial" w:cs="Arial"/>
          <w:sz w:val="20"/>
          <w:szCs w:val="20"/>
        </w:rPr>
        <w:t>k</w:t>
      </w:r>
      <w:r w:rsidR="006916DC">
        <w:rPr>
          <w:rFonts w:ascii="Arial" w:hAnsi="Arial" w:cs="Arial"/>
          <w:sz w:val="20"/>
          <w:szCs w:val="20"/>
        </w:rPr>
        <w:t xml:space="preserve"> prihoda n</w:t>
      </w:r>
      <w:r w:rsidR="009B65C5">
        <w:rPr>
          <w:rFonts w:ascii="Arial" w:hAnsi="Arial" w:cs="Arial"/>
          <w:sz w:val="20"/>
          <w:szCs w:val="20"/>
        </w:rPr>
        <w:t xml:space="preserve">ad rashodima iznosi </w:t>
      </w:r>
      <w:r w:rsidR="003D7B36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44.059,61</w:t>
      </w:r>
      <w:r w:rsidR="00C119D1" w:rsidRPr="002E25B1">
        <w:rPr>
          <w:rFonts w:ascii="Arial" w:hAnsi="Arial" w:cs="Arial"/>
          <w:b/>
          <w:sz w:val="20"/>
          <w:szCs w:val="20"/>
        </w:rPr>
        <w:t xml:space="preserve"> Kn</w:t>
      </w:r>
      <w:r w:rsidR="00C119D1">
        <w:rPr>
          <w:rFonts w:ascii="Arial" w:hAnsi="Arial" w:cs="Arial"/>
          <w:sz w:val="20"/>
          <w:szCs w:val="20"/>
        </w:rPr>
        <w:t>.</w:t>
      </w:r>
      <w:r w:rsidR="006916D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Račun financiranja je u višku u iznosu od </w:t>
      </w:r>
      <w:r w:rsidRPr="003D7B36">
        <w:rPr>
          <w:rFonts w:ascii="Arial" w:hAnsi="Arial" w:cs="Arial"/>
          <w:b/>
          <w:sz w:val="20"/>
          <w:szCs w:val="20"/>
        </w:rPr>
        <w:t>164.336,92</w:t>
      </w:r>
      <w:r>
        <w:rPr>
          <w:rFonts w:ascii="Arial" w:hAnsi="Arial" w:cs="Arial"/>
          <w:sz w:val="20"/>
          <w:szCs w:val="20"/>
        </w:rPr>
        <w:t xml:space="preserve"> temeljem beskamatnog kratkoročnog zaduživanja unutar opće države, p</w:t>
      </w:r>
      <w:r w:rsidR="002E64B2">
        <w:rPr>
          <w:rFonts w:ascii="Arial" w:hAnsi="Arial" w:cs="Arial"/>
          <w:sz w:val="20"/>
          <w:szCs w:val="20"/>
        </w:rPr>
        <w:t>reneseni viš</w:t>
      </w:r>
      <w:r w:rsidR="00732E53">
        <w:rPr>
          <w:rFonts w:ascii="Arial" w:hAnsi="Arial" w:cs="Arial"/>
          <w:sz w:val="20"/>
          <w:szCs w:val="20"/>
        </w:rPr>
        <w:t>ak iz preth</w:t>
      </w:r>
      <w:r w:rsidR="002E25B1">
        <w:rPr>
          <w:rFonts w:ascii="Arial" w:hAnsi="Arial" w:cs="Arial"/>
          <w:sz w:val="20"/>
          <w:szCs w:val="20"/>
        </w:rPr>
        <w:t xml:space="preserve">odnih godina iznosi </w:t>
      </w:r>
      <w:r>
        <w:rPr>
          <w:rFonts w:ascii="Arial" w:hAnsi="Arial" w:cs="Arial"/>
          <w:b/>
          <w:sz w:val="20"/>
          <w:szCs w:val="20"/>
        </w:rPr>
        <w:t>2.694.714,59</w:t>
      </w:r>
      <w:r w:rsidR="00732E53" w:rsidRPr="002E25B1">
        <w:rPr>
          <w:rFonts w:ascii="Arial" w:hAnsi="Arial" w:cs="Arial"/>
          <w:b/>
          <w:sz w:val="20"/>
          <w:szCs w:val="20"/>
        </w:rPr>
        <w:t xml:space="preserve"> Kn</w:t>
      </w:r>
      <w:r w:rsidR="002E64B2">
        <w:rPr>
          <w:rFonts w:ascii="Arial" w:hAnsi="Arial" w:cs="Arial"/>
          <w:sz w:val="20"/>
          <w:szCs w:val="20"/>
        </w:rPr>
        <w:t>, pa sveukup</w:t>
      </w:r>
      <w:r w:rsidR="009B65C5">
        <w:rPr>
          <w:rFonts w:ascii="Arial" w:hAnsi="Arial" w:cs="Arial"/>
          <w:sz w:val="20"/>
          <w:szCs w:val="20"/>
        </w:rPr>
        <w:t xml:space="preserve">ni rezultat iznosi višak od </w:t>
      </w:r>
      <w:r>
        <w:rPr>
          <w:rFonts w:ascii="Arial" w:hAnsi="Arial" w:cs="Arial"/>
          <w:b/>
          <w:sz w:val="20"/>
          <w:szCs w:val="20"/>
        </w:rPr>
        <w:t>2.814.991,90</w:t>
      </w:r>
      <w:r w:rsidR="002E64B2" w:rsidRPr="002E25B1">
        <w:rPr>
          <w:rFonts w:ascii="Arial" w:hAnsi="Arial" w:cs="Arial"/>
          <w:b/>
          <w:sz w:val="20"/>
          <w:szCs w:val="20"/>
        </w:rPr>
        <w:t xml:space="preserve"> Kn</w:t>
      </w:r>
      <w:r w:rsidR="00732E53" w:rsidRPr="002E25B1">
        <w:rPr>
          <w:rFonts w:ascii="Arial" w:hAnsi="Arial" w:cs="Arial"/>
          <w:b/>
          <w:sz w:val="20"/>
          <w:szCs w:val="20"/>
        </w:rPr>
        <w:t xml:space="preserve">. </w:t>
      </w:r>
    </w:p>
    <w:p w14:paraId="45E2CEB3" w14:textId="77777777" w:rsidR="00732E53" w:rsidRDefault="00732E5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92079A7" w14:textId="77777777" w:rsidR="005C2093" w:rsidRDefault="005C209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E7C03A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Članak 2.</w:t>
      </w:r>
    </w:p>
    <w:p w14:paraId="1EC652A1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95CB0FF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prihoda i rashoda iskazuje se u sljedećim prikazima:</w:t>
      </w:r>
    </w:p>
    <w:p w14:paraId="33FEFD8E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ekonomskoj klasifikaciji</w:t>
      </w:r>
    </w:p>
    <w:p w14:paraId="5851FF09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izvorima financiranja</w:t>
      </w:r>
    </w:p>
    <w:p w14:paraId="5CB1DCED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prema funkcijskoj klasifikaciji</w:t>
      </w:r>
    </w:p>
    <w:p w14:paraId="2E755614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73F8E8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financiranja iskazuje se u sljedećim prikazima:</w:t>
      </w:r>
    </w:p>
    <w:p w14:paraId="0A20CC9A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ekonomskoj klasifikaciji</w:t>
      </w:r>
    </w:p>
    <w:p w14:paraId="2755EE23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izvorima financiranja</w:t>
      </w:r>
    </w:p>
    <w:p w14:paraId="269D856A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413FF0A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E2BD9B5" w14:textId="77777777" w:rsidR="0043683D" w:rsidRPr="0043683D" w:rsidRDefault="0043683D" w:rsidP="0043683D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PRIHODA I RASHODA</w:t>
      </w:r>
    </w:p>
    <w:p w14:paraId="434BBBA3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6A2F9C" w14:textId="77777777"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Prihodi i rashodi prema ekonomskoj klasifikaciji</w:t>
      </w:r>
    </w:p>
    <w:p w14:paraId="43B153E1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4EBC146" w14:textId="77777777" w:rsidR="00B301AB" w:rsidRDefault="00290E53" w:rsidP="000F1FC5">
      <w:pPr>
        <w:spacing w:after="0" w:line="240" w:lineRule="auto"/>
      </w:pPr>
      <w:r>
        <w:fldChar w:fldCharType="begin"/>
      </w:r>
      <w:r w:rsidR="00B301AB">
        <w:instrText xml:space="preserve"> LINK </w:instrText>
      </w:r>
      <w:r w:rsidR="009F1223">
        <w:instrText xml:space="preserve">Excel.Sheet.8 "C:\\Users\\ljpetanjek\\Documents\\Petanjek Ljiljana\\Rakovec\\GO 2020\\Ispis izvršenja proračuna.xls" "Prihodi i rashodi prema ekonoms!R14C1:R142C22" </w:instrText>
      </w:r>
      <w:r w:rsidR="00B301AB">
        <w:instrText xml:space="preserve">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605"/>
        <w:gridCol w:w="1517"/>
        <w:gridCol w:w="1517"/>
        <w:gridCol w:w="1415"/>
        <w:gridCol w:w="1006"/>
        <w:gridCol w:w="1006"/>
      </w:tblGrid>
      <w:tr w:rsidR="00B301AB" w:rsidRPr="00B301AB" w14:paraId="005658A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362486F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C81B865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8BCE03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6B2255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10D72A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1B609E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301AB" w:rsidRPr="00B301AB" w14:paraId="60CBEB4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B92DA0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C3FC18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AADEA1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E2BA0BD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C25783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A4292A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B301AB" w:rsidRPr="00B301AB" w14:paraId="506C694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EC7E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E7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4.685.551,93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32C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3.865.166,11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D78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4.188.503,48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1F7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89,39%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3F1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108,37%</w:t>
            </w:r>
          </w:p>
        </w:tc>
      </w:tr>
      <w:tr w:rsidR="00B301AB" w:rsidRPr="00B301AB" w14:paraId="2CD4F9E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F1E9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166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2.456.436,83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04B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2.056.710,00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F37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2.506.403,63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EAC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FBD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121,86%</w:t>
            </w:r>
          </w:p>
        </w:tc>
      </w:tr>
      <w:tr w:rsidR="00B301AB" w:rsidRPr="00B301AB" w14:paraId="1408C35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503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14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2.372.169,27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901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1.952.600,00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33E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2.399.917,84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D5F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101,17%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B6B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122,91%</w:t>
            </w:r>
          </w:p>
        </w:tc>
      </w:tr>
      <w:tr w:rsidR="00B301AB" w:rsidRPr="00B301AB" w14:paraId="2A3A38A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4B7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589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2.443.227,20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82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5F3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2.510.986,55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724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102,77%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9381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DA3342E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43A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6117 Povrat poreza i prireza na dohodak po godišnjoj prijavi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B8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-71.057,93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3224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0F7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-111.068,71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6CF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156,31%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A31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36AC24A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755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47AE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78.371,83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DA8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100.360,00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DA61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102.545,21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73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130,84%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C44E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102,18%</w:t>
            </w:r>
          </w:p>
        </w:tc>
      </w:tr>
      <w:tr w:rsidR="00B301AB" w:rsidRPr="00B301AB" w14:paraId="0FBF76A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6F7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DD69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9.004,77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DE32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F2A0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9.277,14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1B7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103,02%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9F8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5D0DAC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6B2A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013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69.367,06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C5BD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7F4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93.268,07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D8CA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134,46%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74D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C86890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13F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C2CF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5.895,73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128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3.750,00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DF4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3.940,58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6CC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66,84%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DAC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105,08%</w:t>
            </w:r>
          </w:p>
        </w:tc>
      </w:tr>
      <w:tr w:rsidR="00B301AB" w:rsidRPr="00B301AB" w14:paraId="2223A9C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4490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902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5.895,73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0C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4F2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3.940,58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1B81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66,84%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79E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540FD6E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B0B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C39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1.986.979,80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25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1.587.505,41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712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1.458.165,37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E96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73,39%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784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91,85%</w:t>
            </w:r>
          </w:p>
        </w:tc>
      </w:tr>
      <w:tr w:rsidR="00B301AB" w:rsidRPr="00B301AB" w14:paraId="4C2CC38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34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633 Pomoći proračunu iz drugih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886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1.979.275,20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6064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1.547.505,41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69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1.418.165,37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89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71,65%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D532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91,64%</w:t>
            </w:r>
          </w:p>
        </w:tc>
      </w:tr>
      <w:tr w:rsidR="00B301AB" w:rsidRPr="00B301AB" w14:paraId="2D3D9A0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1EA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F71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140.525,20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0D3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D07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256.640,86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34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182,63%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7FC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6F046D9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B3ECF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87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1.838.750,00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3C5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64AB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1.161.524,51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6E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63,17%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64B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1415A7C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DD8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 Pomoći od izvanproračunskih korisnika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177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7.704,60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4D5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189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E52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8E3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3F151D2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3073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6341 Tekuće pomoći od izvanproračunskih korisnika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8AC1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7.704,60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93E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B8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52D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C0BE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1634C63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A1E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191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A96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F902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85B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9350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0C6CD6B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9A1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20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736A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71E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26ED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357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A3DD81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6635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D6B7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45.358,97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F89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69.820,00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EA2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56.289,67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938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124,10%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9924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80,62%</w:t>
            </w:r>
          </w:p>
        </w:tc>
      </w:tr>
      <w:tr w:rsidR="00B301AB" w:rsidRPr="00B301AB" w14:paraId="6D79CD67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858A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3A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196,23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5EB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9C26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EF5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09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98,59%</w:t>
            </w:r>
          </w:p>
        </w:tc>
      </w:tr>
      <w:tr w:rsidR="00B301AB" w:rsidRPr="00B301AB" w14:paraId="3CD0AB0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D31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4F28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196,23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9DE2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47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207,03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B085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105,50%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CC2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77EB1F16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D9C4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1A9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45.162,74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7808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69.600,00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9BE3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56.082,64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3064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124,18%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53B9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80,58%</w:t>
            </w:r>
          </w:p>
        </w:tc>
      </w:tr>
      <w:tr w:rsidR="00B301AB" w:rsidRPr="00B301AB" w14:paraId="13A24CD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810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6FB6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7.856,35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778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EB50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32.584,04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F4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414,75%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7B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0B25F7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103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1ED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33.786,39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4160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E368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21.812,07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DC7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64,56%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902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7FDED3C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610E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6429 Ostali prihodi od nefinancijske imovine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36D9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3.520,00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4D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00F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1.686,53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7FC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47,91%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43B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6A9B92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E67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2D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F017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C3C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231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CE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013ED3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03C2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304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196.776,33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50E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146.530,70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C02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163.237,44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447A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82,96%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E717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111,40%</w:t>
            </w:r>
          </w:p>
        </w:tc>
      </w:tr>
      <w:tr w:rsidR="00B301AB" w:rsidRPr="00B301AB" w14:paraId="55C9064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7B6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9D94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234,98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17CF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3F97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BC4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13,06%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6B7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0072DB8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1CAC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DBA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128,56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973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EF5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30,70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3E99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23,88%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57FC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804040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17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6514 Ostale pristojbe i naknade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8E0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106,42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5F8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DF3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30FA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C6F3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4A8C91E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237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582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1.233,61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108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72F7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1.843,07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5CD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149,40%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B30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92,15%</w:t>
            </w:r>
          </w:p>
        </w:tc>
      </w:tr>
      <w:tr w:rsidR="00B301AB" w:rsidRPr="00B301AB" w14:paraId="7D0ACD07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858D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15B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1.233,61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CC7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3AF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1.843,07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F9BE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149,40%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CDC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4C57E4E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88BD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979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195.307,74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13F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144.500,00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70C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161.363,67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D7D9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82,62%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161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111,67%</w:t>
            </w:r>
          </w:p>
        </w:tc>
      </w:tr>
      <w:tr w:rsidR="00B301AB" w:rsidRPr="00B301AB" w14:paraId="17B9456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1E0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968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23.761,57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005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25CD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14.455,86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0C9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60,84%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62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31E7DFB2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79E6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175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171.546,17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64F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510D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146.907,81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47E5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85,64%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EE4B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7E114C2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8C8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66 Prihodi od prodaje proizvoda i robe te pruženih usluga i prihodi od donacija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3E65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94BC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3B3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1E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771B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7C88645F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08A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663 Donacije od pravnih i fizičkih osoba izvan općeg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CD26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63E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6E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87AC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ABB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498BA74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943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6631 Tekuće donacije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6A83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782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E947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3FD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549C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30390D7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A51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039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B61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D72B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1.407,37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5D0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A9B4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87,96%</w:t>
            </w:r>
          </w:p>
        </w:tc>
      </w:tr>
      <w:tr w:rsidR="00B301AB" w:rsidRPr="00B301AB" w14:paraId="1BCF55F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85BB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BD5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C8F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4348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ECFB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388A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5C6945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23E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BC3A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395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D21A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1.407,37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0C1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CBC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93,82%</w:t>
            </w:r>
          </w:p>
        </w:tc>
      </w:tr>
      <w:tr w:rsidR="00B301AB" w:rsidRPr="00B301AB" w14:paraId="7EA2437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9BC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9E00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4AE1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3C5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1.407,37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3827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00DE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A98EA19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F3D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D77D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121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E7D5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AE73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361,62%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11C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79,64%</w:t>
            </w:r>
          </w:p>
        </w:tc>
      </w:tr>
      <w:tr w:rsidR="00B301AB" w:rsidRPr="00B301AB" w14:paraId="35A1C25F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9880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 Prihodi od prodaje neproizvedene dugotrajne imovine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C1F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32FB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AF1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CBC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395,86%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D51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79,64%</w:t>
            </w:r>
          </w:p>
        </w:tc>
      </w:tr>
      <w:tr w:rsidR="00B301AB" w:rsidRPr="00B301AB" w14:paraId="24D3DB8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7E2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711 Prihodi od prodaje materijalne imovine - prirodnih bogatstava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1DC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D21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3C1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EF8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395,86%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2E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79,64%</w:t>
            </w:r>
          </w:p>
        </w:tc>
      </w:tr>
      <w:tr w:rsidR="00B301AB" w:rsidRPr="00B301AB" w14:paraId="77D5D90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A67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7111 Zemljište     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5C2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7291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715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8AE3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395,86%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0096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777581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40A9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73 Prihodi od prodaje plemenitih metala i ostalih pohranjenih vrijednosti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C79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3D4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AD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DF4B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2A6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1EE8CD5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62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731 Prihodi od prodaje plemenitih metala i ostalih pohranjenih vrijednosti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1D5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460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AB8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0ED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36A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48C075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0AE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7312 Pohranjene knjige, umjetnička djela i slične vrijednosti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DFC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3435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3D3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544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6E85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19F5EAC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2047F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353F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2.020.465,66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88CF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2.589.958,86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751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2.242.956,53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C42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111,01%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1E9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86,60%</w:t>
            </w:r>
          </w:p>
        </w:tc>
      </w:tr>
      <w:tr w:rsidR="00B301AB" w:rsidRPr="00B301AB" w14:paraId="5B9BD50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BE9E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8D2B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282.983,66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0FE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406.530,00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4AF3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388.920,26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D30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137,44%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7A68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95,67%</w:t>
            </w:r>
          </w:p>
        </w:tc>
      </w:tr>
      <w:tr w:rsidR="00B301AB" w:rsidRPr="00B301AB" w14:paraId="3F1D210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8DE9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074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246.099,22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AA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359.200,00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69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342.428,77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9A3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139,14%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ECD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95,33%</w:t>
            </w:r>
          </w:p>
        </w:tc>
      </w:tr>
      <w:tr w:rsidR="00B301AB" w:rsidRPr="00B301AB" w14:paraId="36B17DE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392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51E1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246.099,22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0A73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6FD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342.428,77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AF95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139,14%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A34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FA561C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612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006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D36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8A61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825A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208,33%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A6AF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39F0E692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54BB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3121 Ostali rashodi za zaposlene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764D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2.400,00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40AD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063D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46D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208,33%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152C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7E6E34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FCF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313 Doprinosi na plaće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E1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34.484,44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D5C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42.330,00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1877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41.491,49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89B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120,32%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09C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98,02%</w:t>
            </w:r>
          </w:p>
        </w:tc>
      </w:tr>
      <w:tr w:rsidR="00B301AB" w:rsidRPr="00B301AB" w14:paraId="7584503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9AEF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74C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34.201,83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8BC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363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41.491,49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CFF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121,31%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17B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71300E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5AA9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3133 Doprinosi za obvezno osiguranje u slučaju nezaposlenosti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F2D1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282,61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AB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6FB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EF7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6A20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E90CA3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631E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17A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967.093,79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4C1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1.353.748,93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56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1.039.158,11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0E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107,45%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B6C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76,76%</w:t>
            </w:r>
          </w:p>
        </w:tc>
      </w:tr>
      <w:tr w:rsidR="00B301AB" w:rsidRPr="00B301AB" w14:paraId="524615A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51F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29D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17.984,00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935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22.884,00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85D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14.772,00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1C8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82,14%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A92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64,55%</w:t>
            </w:r>
          </w:p>
        </w:tc>
      </w:tr>
      <w:tr w:rsidR="00B301AB" w:rsidRPr="00B301AB" w14:paraId="1E5119E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9BBC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6854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8.320,00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04E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10E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3.316,00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DD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39,86%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674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9BE296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B11A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F4A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5B0D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CE3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5.676,00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0BD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8555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1A87C6B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C6A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249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1EE4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FEF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CD1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17,54%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D7E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37B1BFB6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AE4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EACE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6.814,00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91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5B4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5.280,00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05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77,49%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9189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65B855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74F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3AD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165.338,31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E6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187.000,00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9C7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143.395,13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679B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86,73%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3E5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76,68%</w:t>
            </w:r>
          </w:p>
        </w:tc>
      </w:tr>
      <w:tr w:rsidR="00B301AB" w:rsidRPr="00B301AB" w14:paraId="06F141B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15C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66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20.393,19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19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2638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34.460,67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BC6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168,98%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5FE1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31BBF977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24B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5019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92.950,49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9ACE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1D1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68.164,53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BDA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73,33%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B197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45B50D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15E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50A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46.655,63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FBA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C9A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31.519,62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FEA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67,56%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D2C5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83F763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066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FBF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5.339,00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0ABC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5C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9.250,31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ECAC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173,26%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C47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66E00D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77D3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B814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626.406,06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B093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959.991,27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C371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709.343,79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B0E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113,24%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045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73,89%</w:t>
            </w:r>
          </w:p>
        </w:tc>
      </w:tr>
      <w:tr w:rsidR="00B301AB" w:rsidRPr="00B301AB" w14:paraId="1B56CB0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3BDA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9A2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25.345,62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5B4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5B61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24.502,39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8D0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96,67%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4F9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E5334E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47C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57A0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203.452,81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19F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CDC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379.120,60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23C3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186,34%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CB33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22EA8C7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103B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86B1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60.551,50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CCA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782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60.532,50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C38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99,97%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488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A53D77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DC18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EDE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37.298,40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984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60F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66.540,58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D1C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178,40%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BF0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9B5FF16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CAD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CB0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5.087,10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064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E4D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3.199,90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69B0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62,90%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C7F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FF2862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E87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6E7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227.506,44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40AF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C56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126.343,54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DD2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55,53%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02C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266090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1A9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7C6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12.420,56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A5C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C48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9.397,50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4B2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75,66%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613E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F2AC88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59E1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FA4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54.743,63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43D8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2A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39.706,78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93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72,53%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B88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A76766F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BD08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19E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6.999,35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13A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9.500,00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8912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8.498,52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DC0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121,42%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A038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89,46%</w:t>
            </w:r>
          </w:p>
        </w:tc>
      </w:tr>
      <w:tr w:rsidR="00B301AB" w:rsidRPr="00B301AB" w14:paraId="50D0B2B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799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3241 Naknade troškova osobama izvan radnog odnosa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7A8B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6.999,35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4EE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0708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8.498,52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8C45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121,42%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E9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A71A297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EDB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469C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150.366,07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52A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174.373,66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1B15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163.148,67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A32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108,50%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B0AF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93,56%</w:t>
            </w:r>
          </w:p>
        </w:tc>
      </w:tr>
      <w:tr w:rsidR="00B301AB" w:rsidRPr="00B301AB" w14:paraId="295C43B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5F6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40F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103.926,89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09CF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C01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115.112,78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5FC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110,76%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3756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F24172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A60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57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9.186,54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9979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8B5B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9.256,01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37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100,76%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E231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376C6F6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BE3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3058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21.681,49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87CE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DDC0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19.714,81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DFF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90,93%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039F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A96959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B6B5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27C3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8.750,00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3407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DC95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8.474,69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BE7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96,85%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778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32C73A3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644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D32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3.823,85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82F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04E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5.070,18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927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132,59%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9755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17080A0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0040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A0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2.997,30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8F7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CB1A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5.520,20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436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184,17%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002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B49FDF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52A5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71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5.845,38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31B3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C54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BCBA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103,43%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188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97,51%</w:t>
            </w:r>
          </w:p>
        </w:tc>
      </w:tr>
      <w:tr w:rsidR="00B301AB" w:rsidRPr="00B301AB" w14:paraId="613CA8D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582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19F5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5.845,38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8CA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6.200,10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3619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1BF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103,43%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C61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97,51%</w:t>
            </w:r>
          </w:p>
        </w:tc>
      </w:tr>
      <w:tr w:rsidR="00B301AB" w:rsidRPr="00B301AB" w14:paraId="07C4A9EE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DCB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B43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5.845,38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A54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B78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F0B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103,43%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7BC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776FA20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7CAE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EF52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A3B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BFC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31C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71,79%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614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486971B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D4F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351 Subvencije trgovačkim društvima u javnom sektoru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041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6E0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BDB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9C1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71,79%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55E2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693F4F76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E6E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3512 Subvencije trgovačkim društvima u javnom sektoru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03B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5ED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A1BA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3A7B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71,79%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ED5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6DA7FA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63C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 Pomoći dane u inozemstvo i unutar općeg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3B3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161.042,35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25A7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182.018,40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6A9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184.595,26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4F6E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114,63%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FA8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101,42%</w:t>
            </w:r>
          </w:p>
        </w:tc>
      </w:tr>
      <w:tr w:rsidR="00B301AB" w:rsidRPr="00B301AB" w14:paraId="4FC40BE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F2FF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0B0F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96.512,03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969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126.018,40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870B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126.018,40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9872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130,57%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2DF7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3885BDFE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B34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59A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96.512,03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3CD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413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124.304,12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E133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128,80%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48B0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9158D9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932F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3632 Kapitalne pomoći unutar općeg proračuna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9711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E19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F33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A55A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05F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1AB16F6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219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4679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64.530,32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7DB3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67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58.576,86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CB5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90,77%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770B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104,60%</w:t>
            </w:r>
          </w:p>
        </w:tc>
      </w:tr>
      <w:tr w:rsidR="00B301AB" w:rsidRPr="00B301AB" w14:paraId="3491DAF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9B2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30E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60.450,62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A198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29F5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58.576,86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C9F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96,90%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DDE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1A9282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90C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 Kapitalne pomoći proračunskim korisnicima drugih proračuna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808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4.079,70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3B18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825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4E8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617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9ADFCC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6987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ED5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285.265,13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2AA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339.889,43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DD4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334.164,88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E9E6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117,14%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F6BF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98,32%</w:t>
            </w:r>
          </w:p>
        </w:tc>
      </w:tr>
      <w:tr w:rsidR="00B301AB" w:rsidRPr="00B301AB" w14:paraId="39658479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76FE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BE1C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285.265,13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783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339.889,43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121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334.164,88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3334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117,14%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537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98,32%</w:t>
            </w:r>
          </w:p>
        </w:tc>
      </w:tr>
      <w:tr w:rsidR="00B301AB" w:rsidRPr="00B301AB" w14:paraId="19ABB1A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EF0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781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45.950,00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D4D2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288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97.500,00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BE8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212,19%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27C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227664F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A0BE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3722 Naknade građanima i kućanstvima u naravi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C53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239.315,13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6CAC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E9D7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236.664,88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E89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98,89%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086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77FB3D4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CA71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2CE4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304.235,35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917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291.522,00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B4D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280.022,00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E10F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C4E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96,06%</w:t>
            </w:r>
          </w:p>
        </w:tc>
      </w:tr>
      <w:tr w:rsidR="00B301AB" w:rsidRPr="00B301AB" w14:paraId="3286C56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81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BC9D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284.235,35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DA0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266.522,00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F6A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265.022,00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D6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93,24%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2849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99,44%</w:t>
            </w:r>
          </w:p>
        </w:tc>
      </w:tr>
      <w:tr w:rsidR="00B301AB" w:rsidRPr="00B301AB" w14:paraId="2FBFADA7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064C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7D88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284.235,35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749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35A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265.022,00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FFB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93,24%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30A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33A4AB6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AC9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C182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08C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884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5C5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367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46245DD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544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3821 Kapitalne donacije neprofitnim organizacijama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1B9F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7B76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FA1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869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61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7AB1655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4D0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385 Izvanredni rashodi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FC8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FB1F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324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5076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95E3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A96361E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974E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681A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1.266.074,65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9E02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4.181.932,25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9375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2.023.056,56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C27F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159,79%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27F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48,38%</w:t>
            </w:r>
          </w:p>
        </w:tc>
      </w:tr>
      <w:tr w:rsidR="00B301AB" w:rsidRPr="00B301AB" w14:paraId="2DD63F9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7023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4E8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905.775,95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199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4.131.932,25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842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2.005.931,56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0EB5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221,46%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7AF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48,55%</w:t>
            </w:r>
          </w:p>
        </w:tc>
      </w:tr>
      <w:tr w:rsidR="00B301AB" w:rsidRPr="00B301AB" w14:paraId="0A2491B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C3F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6D0B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521.715,45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BFF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3.898.932,25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400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1.779.679,89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19D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341,12%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1EC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45,65%</w:t>
            </w:r>
          </w:p>
        </w:tc>
      </w:tr>
      <w:tr w:rsidR="00B301AB" w:rsidRPr="00B301AB" w14:paraId="38AA9AA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5B4C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4212 Poslovni objekti    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E83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147.892,47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C50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E3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A50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36,51%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6CA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4C60305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F90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4213 Ceste, željeznice i ostali prometni objekti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D1FE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373.822,98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D36F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39A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571.032,25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38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152,75%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5CB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4219A50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9A2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4214 Ostali građevinski objekti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D958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D319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F20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1.154.647,64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BD2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A789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54042D4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DE4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052B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257.685,50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B81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CE9E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146.651,67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087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56,91%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F13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95,85%</w:t>
            </w:r>
          </w:p>
        </w:tc>
      </w:tr>
      <w:tr w:rsidR="00B301AB" w:rsidRPr="00B301AB" w14:paraId="39461A91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0747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DA1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30.002,50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38F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0D5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11.923,90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8592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39,74%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473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94DE59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03D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4222 Komunikacijska oprema     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D4C4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3A7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34E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131.703,00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732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849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5A7A0EB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210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4223 Oprema za održavanje i zaštitu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ECB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24.350,00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220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2BEC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3.024,77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E10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12,42%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DCF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27A63C69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E05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4226 Sportska i glazbena oprema       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639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5.700,00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3669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1E7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203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9261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4FC1BF03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40A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4227 Uređaji, strojevi i oprema za ostale namjene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AB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197.633,00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E766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09B4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2524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4DC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670E5FFC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B48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673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126.375,00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A01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8B79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79.600,00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038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62,99%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88DA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99,50%</w:t>
            </w:r>
          </w:p>
        </w:tc>
      </w:tr>
      <w:tr w:rsidR="00B301AB" w:rsidRPr="00B301AB" w14:paraId="0E6FE58B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5221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4264 Ostala nematerijalna proizvedena imovina  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64A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126.375,00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4951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6A3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79.600,00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EE0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62,99%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A78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A0FEF0D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CBB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499C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360.298,70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060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B32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ED33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A663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34,25%</w:t>
            </w:r>
          </w:p>
        </w:tc>
      </w:tr>
      <w:tr w:rsidR="00B301AB" w:rsidRPr="00B301AB" w14:paraId="5E2C4ED8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2798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BEA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360.298,70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047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3B26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023C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A8D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34,25%</w:t>
            </w:r>
          </w:p>
        </w:tc>
      </w:tr>
      <w:tr w:rsidR="00B301AB" w:rsidRPr="00B301AB" w14:paraId="5A1429BA" w14:textId="77777777" w:rsidTr="00B301AB">
        <w:trPr>
          <w:trHeight w:val="255"/>
        </w:trPr>
        <w:tc>
          <w:tcPr>
            <w:tcW w:w="7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8F4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A9CB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360.298,70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FC7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CDC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17.125,00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361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4,75%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FDD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5291BCFB" w14:textId="77777777" w:rsidR="005C2093" w:rsidRPr="000F1FC5" w:rsidRDefault="00290E53" w:rsidP="000F1FC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</w:p>
    <w:p w14:paraId="3C0BBF0D" w14:textId="77777777" w:rsidR="006569E6" w:rsidRDefault="006569E6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9AD35B5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izvještajnom razdo</w:t>
      </w:r>
      <w:r w:rsidR="00962584">
        <w:rPr>
          <w:rFonts w:ascii="Arial" w:hAnsi="Arial" w:cs="Arial"/>
          <w:sz w:val="20"/>
          <w:szCs w:val="20"/>
        </w:rPr>
        <w:t>blju priho</w:t>
      </w:r>
      <w:r w:rsidR="00D55387">
        <w:rPr>
          <w:rFonts w:ascii="Arial" w:hAnsi="Arial" w:cs="Arial"/>
          <w:sz w:val="20"/>
          <w:szCs w:val="20"/>
        </w:rPr>
        <w:t xml:space="preserve">di proračuna iznose </w:t>
      </w:r>
      <w:r w:rsidR="003D7B36">
        <w:rPr>
          <w:rFonts w:ascii="Arial" w:hAnsi="Arial" w:cs="Arial"/>
          <w:b/>
          <w:sz w:val="20"/>
          <w:szCs w:val="20"/>
        </w:rPr>
        <w:t>4.221.953,48</w:t>
      </w:r>
      <w:r w:rsidR="003D7B36" w:rsidRPr="002E25B1">
        <w:rPr>
          <w:rFonts w:ascii="Arial" w:hAnsi="Arial" w:cs="Arial"/>
          <w:b/>
          <w:sz w:val="20"/>
          <w:szCs w:val="20"/>
        </w:rPr>
        <w:t xml:space="preserve"> Kn što </w:t>
      </w:r>
      <w:r w:rsidR="003D7B36">
        <w:rPr>
          <w:rFonts w:ascii="Arial" w:hAnsi="Arial" w:cs="Arial"/>
          <w:b/>
          <w:sz w:val="20"/>
          <w:szCs w:val="20"/>
        </w:rPr>
        <w:t>iznosi 108</w:t>
      </w:r>
      <w:r w:rsidR="003D7B36" w:rsidRPr="002E25B1">
        <w:rPr>
          <w:rFonts w:ascii="Arial" w:hAnsi="Arial" w:cs="Arial"/>
          <w:b/>
          <w:sz w:val="20"/>
          <w:szCs w:val="20"/>
        </w:rPr>
        <w:t xml:space="preserve">% u odnosu na plan te </w:t>
      </w:r>
      <w:r w:rsidR="003D7B36">
        <w:rPr>
          <w:rFonts w:ascii="Arial" w:hAnsi="Arial" w:cs="Arial"/>
          <w:b/>
          <w:sz w:val="20"/>
          <w:szCs w:val="20"/>
        </w:rPr>
        <w:t>10</w:t>
      </w:r>
      <w:r w:rsidR="003D7B36" w:rsidRPr="002E25B1">
        <w:rPr>
          <w:rFonts w:ascii="Arial" w:hAnsi="Arial" w:cs="Arial"/>
          <w:b/>
          <w:sz w:val="20"/>
          <w:szCs w:val="20"/>
        </w:rPr>
        <w:t>%</w:t>
      </w:r>
      <w:r w:rsidR="003D7B36">
        <w:rPr>
          <w:rFonts w:ascii="Arial" w:hAnsi="Arial" w:cs="Arial"/>
          <w:sz w:val="20"/>
          <w:szCs w:val="20"/>
        </w:rPr>
        <w:t xml:space="preserve"> </w:t>
      </w:r>
      <w:r w:rsidR="003D7B36">
        <w:rPr>
          <w:rFonts w:ascii="Arial" w:hAnsi="Arial" w:cs="Arial"/>
          <w:b/>
          <w:sz w:val="20"/>
          <w:szCs w:val="20"/>
        </w:rPr>
        <w:t>manj</w:t>
      </w:r>
      <w:r w:rsidR="003D7B36" w:rsidRPr="002E25B1">
        <w:rPr>
          <w:rFonts w:ascii="Arial" w:hAnsi="Arial" w:cs="Arial"/>
          <w:b/>
          <w:sz w:val="20"/>
          <w:szCs w:val="20"/>
        </w:rPr>
        <w:t>e</w:t>
      </w:r>
      <w:r w:rsidR="003D7B36">
        <w:rPr>
          <w:rFonts w:ascii="Arial" w:hAnsi="Arial" w:cs="Arial"/>
          <w:sz w:val="20"/>
          <w:szCs w:val="20"/>
        </w:rPr>
        <w:t xml:space="preserve"> u odnosu na prethodnu godinu</w:t>
      </w:r>
      <w:r w:rsidR="002153DD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U strukturi prih</w:t>
      </w:r>
      <w:r w:rsidR="000F1FC5">
        <w:rPr>
          <w:rFonts w:ascii="Arial" w:hAnsi="Arial" w:cs="Arial"/>
          <w:sz w:val="20"/>
          <w:szCs w:val="20"/>
        </w:rPr>
        <w:t xml:space="preserve">oda, prihodi poslovanja iznose </w:t>
      </w:r>
      <w:r w:rsidR="003D7B36">
        <w:rPr>
          <w:rFonts w:ascii="Arial" w:hAnsi="Arial" w:cs="Arial"/>
          <w:sz w:val="20"/>
          <w:szCs w:val="20"/>
        </w:rPr>
        <w:t>4.188.503,48</w:t>
      </w:r>
      <w:r w:rsidR="00D55387">
        <w:rPr>
          <w:rFonts w:ascii="Arial" w:hAnsi="Arial" w:cs="Arial"/>
          <w:sz w:val="20"/>
          <w:szCs w:val="20"/>
        </w:rPr>
        <w:t xml:space="preserve"> </w:t>
      </w:r>
      <w:r w:rsidR="000F1FC5">
        <w:rPr>
          <w:rFonts w:ascii="Arial" w:hAnsi="Arial" w:cs="Arial"/>
          <w:sz w:val="20"/>
          <w:szCs w:val="20"/>
        </w:rPr>
        <w:t>kn i sud</w:t>
      </w:r>
      <w:r w:rsidR="003D7B36">
        <w:rPr>
          <w:rFonts w:ascii="Arial" w:hAnsi="Arial" w:cs="Arial"/>
          <w:sz w:val="20"/>
          <w:szCs w:val="20"/>
        </w:rPr>
        <w:t>jeluju sa 99</w:t>
      </w:r>
      <w:r w:rsidR="00EE0C87">
        <w:rPr>
          <w:rFonts w:ascii="Arial" w:hAnsi="Arial" w:cs="Arial"/>
          <w:sz w:val="20"/>
          <w:szCs w:val="20"/>
        </w:rPr>
        <w:t xml:space="preserve">%, dok </w:t>
      </w:r>
      <w:r>
        <w:rPr>
          <w:rFonts w:ascii="Arial" w:hAnsi="Arial" w:cs="Arial"/>
          <w:sz w:val="20"/>
          <w:szCs w:val="20"/>
        </w:rPr>
        <w:t>prihodi od prodaje nefinancijsk</w:t>
      </w:r>
      <w:r w:rsidR="003D7B36">
        <w:rPr>
          <w:rFonts w:ascii="Arial" w:hAnsi="Arial" w:cs="Arial"/>
          <w:sz w:val="20"/>
          <w:szCs w:val="20"/>
        </w:rPr>
        <w:t>e imovine iznose 33.450</w:t>
      </w:r>
      <w:r w:rsidR="000F1FC5">
        <w:rPr>
          <w:rFonts w:ascii="Arial" w:hAnsi="Arial" w:cs="Arial"/>
          <w:sz w:val="20"/>
          <w:szCs w:val="20"/>
        </w:rPr>
        <w:t>,00</w:t>
      </w:r>
      <w:r>
        <w:rPr>
          <w:rFonts w:ascii="Arial" w:hAnsi="Arial" w:cs="Arial"/>
          <w:sz w:val="20"/>
          <w:szCs w:val="20"/>
        </w:rPr>
        <w:t xml:space="preserve"> Kn.</w:t>
      </w:r>
    </w:p>
    <w:p w14:paraId="74F22E60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EA1FF9" w14:textId="77777777"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D95A1D" w14:textId="77777777" w:rsidR="00D55387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53DD">
        <w:rPr>
          <w:rFonts w:ascii="Arial" w:hAnsi="Arial" w:cs="Arial"/>
          <w:b/>
          <w:sz w:val="20"/>
          <w:szCs w:val="20"/>
          <w:u w:val="single"/>
        </w:rPr>
        <w:t>Prihodi od poreza</w:t>
      </w:r>
      <w:r>
        <w:rPr>
          <w:rFonts w:ascii="Arial" w:hAnsi="Arial" w:cs="Arial"/>
          <w:sz w:val="20"/>
          <w:szCs w:val="20"/>
        </w:rPr>
        <w:t xml:space="preserve"> </w:t>
      </w:r>
      <w:r w:rsidR="00F21F90">
        <w:rPr>
          <w:rFonts w:ascii="Arial" w:hAnsi="Arial" w:cs="Arial"/>
          <w:sz w:val="20"/>
          <w:szCs w:val="20"/>
        </w:rPr>
        <w:t>kao vrijednosno najznač</w:t>
      </w:r>
      <w:r w:rsidR="00C9695C">
        <w:rPr>
          <w:rFonts w:ascii="Arial" w:hAnsi="Arial" w:cs="Arial"/>
          <w:sz w:val="20"/>
          <w:szCs w:val="20"/>
        </w:rPr>
        <w:t>ajniji u ukupnom ostvarenju</w:t>
      </w:r>
      <w:r w:rsidR="00F21F90">
        <w:rPr>
          <w:rFonts w:ascii="Arial" w:hAnsi="Arial" w:cs="Arial"/>
          <w:sz w:val="20"/>
          <w:szCs w:val="20"/>
        </w:rPr>
        <w:t xml:space="preserve"> </w:t>
      </w:r>
      <w:r w:rsidR="00D55387">
        <w:rPr>
          <w:rFonts w:ascii="Arial" w:hAnsi="Arial" w:cs="Arial"/>
          <w:sz w:val="20"/>
          <w:szCs w:val="20"/>
        </w:rPr>
        <w:t xml:space="preserve">iznose </w:t>
      </w:r>
      <w:r w:rsidR="00D55387" w:rsidRPr="002153DD">
        <w:rPr>
          <w:rFonts w:ascii="Arial" w:hAnsi="Arial" w:cs="Arial"/>
          <w:b/>
          <w:sz w:val="20"/>
          <w:szCs w:val="20"/>
        </w:rPr>
        <w:t>2.</w:t>
      </w:r>
      <w:r w:rsidR="00F373A2">
        <w:rPr>
          <w:rFonts w:ascii="Arial" w:hAnsi="Arial" w:cs="Arial"/>
          <w:b/>
          <w:sz w:val="20"/>
          <w:szCs w:val="20"/>
        </w:rPr>
        <w:t>506.403,63</w:t>
      </w:r>
      <w:r w:rsidR="00804354" w:rsidRPr="002153DD">
        <w:rPr>
          <w:rFonts w:ascii="Arial" w:hAnsi="Arial" w:cs="Arial"/>
          <w:b/>
          <w:sz w:val="20"/>
          <w:szCs w:val="20"/>
        </w:rPr>
        <w:t xml:space="preserve"> Kn, </w:t>
      </w:r>
      <w:r w:rsidRPr="002153DD">
        <w:rPr>
          <w:rFonts w:ascii="Arial" w:hAnsi="Arial" w:cs="Arial"/>
          <w:b/>
          <w:sz w:val="20"/>
          <w:szCs w:val="20"/>
        </w:rPr>
        <w:t xml:space="preserve">veći su za </w:t>
      </w:r>
      <w:r w:rsidR="002153DD" w:rsidRPr="002153DD">
        <w:rPr>
          <w:rFonts w:ascii="Arial" w:hAnsi="Arial" w:cs="Arial"/>
          <w:b/>
          <w:sz w:val="20"/>
          <w:szCs w:val="20"/>
        </w:rPr>
        <w:t>2</w:t>
      </w:r>
      <w:r w:rsidRPr="002153DD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 odnosu na </w:t>
      </w:r>
      <w:r w:rsidR="00A61980">
        <w:rPr>
          <w:rFonts w:ascii="Arial" w:hAnsi="Arial" w:cs="Arial"/>
          <w:sz w:val="20"/>
          <w:szCs w:val="20"/>
        </w:rPr>
        <w:t>isto razdoblje u prethod</w:t>
      </w:r>
      <w:r w:rsidR="00F373A2">
        <w:rPr>
          <w:rFonts w:ascii="Arial" w:hAnsi="Arial" w:cs="Arial"/>
          <w:sz w:val="20"/>
          <w:szCs w:val="20"/>
        </w:rPr>
        <w:t>noj godini, te sa 122% u odnosu na plan.</w:t>
      </w:r>
    </w:p>
    <w:p w14:paraId="2E62EF64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Unutar prihoda od poreza najznačajniji su </w:t>
      </w:r>
      <w:r w:rsidRPr="002153DD">
        <w:rPr>
          <w:rFonts w:ascii="Arial" w:hAnsi="Arial" w:cs="Arial"/>
          <w:b/>
          <w:sz w:val="20"/>
          <w:szCs w:val="20"/>
        </w:rPr>
        <w:t>prihodi od poreza i prireza na dohodak koj</w:t>
      </w:r>
      <w:r w:rsidR="008F51B3" w:rsidRPr="002153DD">
        <w:rPr>
          <w:rFonts w:ascii="Arial" w:hAnsi="Arial" w:cs="Arial"/>
          <w:b/>
          <w:sz w:val="20"/>
          <w:szCs w:val="20"/>
        </w:rPr>
        <w:t>i su ost</w:t>
      </w:r>
      <w:r w:rsidR="0084273F" w:rsidRPr="002153DD">
        <w:rPr>
          <w:rFonts w:ascii="Arial" w:hAnsi="Arial" w:cs="Arial"/>
          <w:b/>
          <w:sz w:val="20"/>
          <w:szCs w:val="20"/>
        </w:rPr>
        <w:t xml:space="preserve">vareni u iznosu od </w:t>
      </w:r>
      <w:r w:rsidR="00F373A2">
        <w:rPr>
          <w:rFonts w:ascii="Arial" w:hAnsi="Arial" w:cs="Arial"/>
          <w:b/>
          <w:sz w:val="20"/>
          <w:szCs w:val="20"/>
        </w:rPr>
        <w:t>2.399.917,84 i veći su za 1</w:t>
      </w:r>
      <w:r w:rsidRPr="002153DD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</w:t>
      </w:r>
      <w:r w:rsidR="0084273F">
        <w:rPr>
          <w:rFonts w:ascii="Arial" w:hAnsi="Arial" w:cs="Arial"/>
          <w:sz w:val="20"/>
          <w:szCs w:val="20"/>
        </w:rPr>
        <w:t xml:space="preserve"> odnosu na prethodnu godinu</w:t>
      </w:r>
      <w:r w:rsidR="00F373A2">
        <w:rPr>
          <w:rFonts w:ascii="Arial" w:hAnsi="Arial" w:cs="Arial"/>
          <w:sz w:val="20"/>
          <w:szCs w:val="20"/>
        </w:rPr>
        <w:t>, i ostvareni sa 123% u odnosu na plan.</w:t>
      </w:r>
      <w:r>
        <w:rPr>
          <w:rFonts w:ascii="Arial" w:hAnsi="Arial" w:cs="Arial"/>
          <w:sz w:val="20"/>
          <w:szCs w:val="20"/>
        </w:rPr>
        <w:t xml:space="preserve"> U </w:t>
      </w:r>
      <w:r w:rsidR="00D55387">
        <w:rPr>
          <w:rFonts w:ascii="Arial" w:hAnsi="Arial" w:cs="Arial"/>
          <w:sz w:val="20"/>
          <w:szCs w:val="20"/>
        </w:rPr>
        <w:t xml:space="preserve">izvještajnom razdoblju </w:t>
      </w:r>
      <w:r>
        <w:rPr>
          <w:rFonts w:ascii="Arial" w:hAnsi="Arial" w:cs="Arial"/>
          <w:sz w:val="20"/>
          <w:szCs w:val="20"/>
        </w:rPr>
        <w:t xml:space="preserve">ostvareni su prihodi od poreza </w:t>
      </w:r>
      <w:r w:rsidR="00804354">
        <w:rPr>
          <w:rFonts w:ascii="Arial" w:hAnsi="Arial" w:cs="Arial"/>
          <w:sz w:val="20"/>
          <w:szCs w:val="20"/>
        </w:rPr>
        <w:t xml:space="preserve">i prireza </w:t>
      </w:r>
      <w:r>
        <w:rPr>
          <w:rFonts w:ascii="Arial" w:hAnsi="Arial" w:cs="Arial"/>
          <w:sz w:val="20"/>
          <w:szCs w:val="20"/>
        </w:rPr>
        <w:t xml:space="preserve">na dohodak </w:t>
      </w:r>
      <w:r w:rsidR="00804354">
        <w:rPr>
          <w:rFonts w:ascii="Arial" w:hAnsi="Arial" w:cs="Arial"/>
          <w:sz w:val="20"/>
          <w:szCs w:val="20"/>
        </w:rPr>
        <w:t>(redovnih 60% koje prema Zakonu o fina</w:t>
      </w:r>
      <w:r w:rsidR="001A61B1">
        <w:rPr>
          <w:rFonts w:ascii="Arial" w:hAnsi="Arial" w:cs="Arial"/>
          <w:sz w:val="20"/>
          <w:szCs w:val="20"/>
        </w:rPr>
        <w:t>nciranju JLPR</w:t>
      </w:r>
      <w:r w:rsidR="00D55387">
        <w:rPr>
          <w:rFonts w:ascii="Arial" w:hAnsi="Arial" w:cs="Arial"/>
          <w:sz w:val="20"/>
          <w:szCs w:val="20"/>
        </w:rPr>
        <w:t xml:space="preserve">S-a pripadaju općini) </w:t>
      </w:r>
      <w:r w:rsidR="00F373A2">
        <w:rPr>
          <w:rFonts w:ascii="Arial" w:hAnsi="Arial" w:cs="Arial"/>
          <w:sz w:val="20"/>
          <w:szCs w:val="20"/>
        </w:rPr>
        <w:t>950.921,08</w:t>
      </w:r>
      <w:r w:rsidR="00804354">
        <w:rPr>
          <w:rFonts w:ascii="Arial" w:hAnsi="Arial" w:cs="Arial"/>
          <w:sz w:val="20"/>
          <w:szCs w:val="20"/>
        </w:rPr>
        <w:t xml:space="preserve"> Kn</w:t>
      </w:r>
      <w:r w:rsidR="00D55387">
        <w:rPr>
          <w:rFonts w:ascii="Arial" w:hAnsi="Arial" w:cs="Arial"/>
          <w:sz w:val="20"/>
          <w:szCs w:val="20"/>
        </w:rPr>
        <w:t xml:space="preserve"> </w:t>
      </w:r>
      <w:r w:rsidR="001A61B1">
        <w:rPr>
          <w:rFonts w:ascii="Arial" w:hAnsi="Arial" w:cs="Arial"/>
          <w:sz w:val="20"/>
          <w:szCs w:val="20"/>
        </w:rPr>
        <w:t xml:space="preserve">a </w:t>
      </w:r>
      <w:r w:rsidR="00804354">
        <w:rPr>
          <w:rFonts w:ascii="Arial" w:hAnsi="Arial" w:cs="Arial"/>
          <w:sz w:val="20"/>
          <w:szCs w:val="20"/>
        </w:rPr>
        <w:t xml:space="preserve">fiskalnog izravnanja </w:t>
      </w:r>
      <w:r w:rsidR="001A61B1">
        <w:rPr>
          <w:rFonts w:ascii="Arial" w:hAnsi="Arial" w:cs="Arial"/>
          <w:sz w:val="20"/>
          <w:szCs w:val="20"/>
        </w:rPr>
        <w:t xml:space="preserve">u iznosu od </w:t>
      </w:r>
      <w:r w:rsidR="00A16E43">
        <w:rPr>
          <w:rFonts w:ascii="Arial" w:hAnsi="Arial" w:cs="Arial"/>
          <w:sz w:val="20"/>
          <w:szCs w:val="20"/>
        </w:rPr>
        <w:t>1</w:t>
      </w:r>
      <w:r w:rsidR="00F373A2">
        <w:rPr>
          <w:rFonts w:ascii="Arial" w:hAnsi="Arial" w:cs="Arial"/>
          <w:sz w:val="20"/>
          <w:szCs w:val="20"/>
        </w:rPr>
        <w:t>.560.065,47</w:t>
      </w:r>
      <w:r w:rsidR="00804354">
        <w:rPr>
          <w:rFonts w:ascii="Arial" w:hAnsi="Arial" w:cs="Arial"/>
          <w:sz w:val="20"/>
          <w:szCs w:val="20"/>
        </w:rPr>
        <w:t xml:space="preserve"> Kn</w:t>
      </w:r>
      <w:r w:rsidR="001A61B1">
        <w:rPr>
          <w:rFonts w:ascii="Arial" w:hAnsi="Arial" w:cs="Arial"/>
          <w:sz w:val="20"/>
          <w:szCs w:val="20"/>
        </w:rPr>
        <w:t>.</w:t>
      </w:r>
      <w:r w:rsidR="00D55387">
        <w:rPr>
          <w:rFonts w:ascii="Arial" w:hAnsi="Arial" w:cs="Arial"/>
          <w:sz w:val="20"/>
          <w:szCs w:val="20"/>
        </w:rPr>
        <w:t xml:space="preserve"> Po</w:t>
      </w:r>
      <w:r w:rsidR="002153DD">
        <w:rPr>
          <w:rFonts w:ascii="Arial" w:hAnsi="Arial" w:cs="Arial"/>
          <w:sz w:val="20"/>
          <w:szCs w:val="20"/>
        </w:rPr>
        <w:t xml:space="preserve">vrat poreza je iznosio </w:t>
      </w:r>
      <w:r w:rsidR="00F373A2">
        <w:rPr>
          <w:rFonts w:ascii="Arial" w:hAnsi="Arial" w:cs="Arial"/>
          <w:sz w:val="20"/>
          <w:szCs w:val="20"/>
        </w:rPr>
        <w:t>111.068,71</w:t>
      </w:r>
      <w:r w:rsidR="00D55387">
        <w:rPr>
          <w:rFonts w:ascii="Arial" w:hAnsi="Arial" w:cs="Arial"/>
          <w:sz w:val="20"/>
          <w:szCs w:val="20"/>
        </w:rPr>
        <w:t xml:space="preserve"> Kn.</w:t>
      </w:r>
    </w:p>
    <w:p w14:paraId="248695B0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2949EB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3A2">
        <w:rPr>
          <w:rFonts w:ascii="Arial" w:hAnsi="Arial" w:cs="Arial"/>
          <w:b/>
          <w:sz w:val="20"/>
          <w:szCs w:val="20"/>
        </w:rPr>
        <w:t>Prihodi od poreza na imovinu</w:t>
      </w:r>
      <w:r w:rsidR="001A61B1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p</w:t>
      </w:r>
      <w:r w:rsidR="002153DD">
        <w:rPr>
          <w:rFonts w:ascii="Arial" w:hAnsi="Arial" w:cs="Arial"/>
          <w:sz w:val="20"/>
          <w:szCs w:val="20"/>
        </w:rPr>
        <w:t>orez na promet nekretninama</w:t>
      </w:r>
      <w:r w:rsidR="0084273F">
        <w:rPr>
          <w:rFonts w:ascii="Arial" w:hAnsi="Arial" w:cs="Arial"/>
          <w:sz w:val="20"/>
          <w:szCs w:val="20"/>
        </w:rPr>
        <w:t>, porez na kuće za odmor i porez na korištenje javnih površina</w:t>
      </w:r>
      <w:r>
        <w:rPr>
          <w:rFonts w:ascii="Arial" w:hAnsi="Arial" w:cs="Arial"/>
          <w:sz w:val="20"/>
          <w:szCs w:val="20"/>
        </w:rPr>
        <w:t>) ostva</w:t>
      </w:r>
      <w:r w:rsidR="00A16E43">
        <w:rPr>
          <w:rFonts w:ascii="Arial" w:hAnsi="Arial" w:cs="Arial"/>
          <w:sz w:val="20"/>
          <w:szCs w:val="20"/>
        </w:rPr>
        <w:t xml:space="preserve">reni su u iznosu od </w:t>
      </w:r>
      <w:r w:rsidR="00F373A2" w:rsidRPr="00F373A2">
        <w:rPr>
          <w:rFonts w:ascii="Arial" w:hAnsi="Arial" w:cs="Arial"/>
          <w:b/>
          <w:sz w:val="20"/>
          <w:szCs w:val="20"/>
        </w:rPr>
        <w:t>102.545,21</w:t>
      </w:r>
      <w:r w:rsidR="002153DD" w:rsidRPr="00F373A2">
        <w:rPr>
          <w:rFonts w:ascii="Arial" w:hAnsi="Arial" w:cs="Arial"/>
          <w:b/>
          <w:sz w:val="20"/>
          <w:szCs w:val="20"/>
        </w:rPr>
        <w:t xml:space="preserve"> kn</w:t>
      </w:r>
      <w:r w:rsidR="002153DD">
        <w:rPr>
          <w:rFonts w:ascii="Arial" w:hAnsi="Arial" w:cs="Arial"/>
          <w:sz w:val="20"/>
          <w:szCs w:val="20"/>
        </w:rPr>
        <w:t xml:space="preserve"> i </w:t>
      </w:r>
      <w:r w:rsidR="002153DD" w:rsidRPr="00F373A2">
        <w:rPr>
          <w:rFonts w:ascii="Arial" w:hAnsi="Arial" w:cs="Arial"/>
          <w:b/>
          <w:sz w:val="20"/>
          <w:szCs w:val="20"/>
        </w:rPr>
        <w:t>veći</w:t>
      </w:r>
      <w:r w:rsidR="00A16E43" w:rsidRPr="00F373A2">
        <w:rPr>
          <w:rFonts w:ascii="Arial" w:hAnsi="Arial" w:cs="Arial"/>
          <w:b/>
          <w:sz w:val="20"/>
          <w:szCs w:val="20"/>
        </w:rPr>
        <w:t xml:space="preserve"> su </w:t>
      </w:r>
      <w:r w:rsidR="002153DD" w:rsidRPr="00F373A2">
        <w:rPr>
          <w:rFonts w:ascii="Arial" w:hAnsi="Arial" w:cs="Arial"/>
          <w:b/>
          <w:sz w:val="20"/>
          <w:szCs w:val="20"/>
        </w:rPr>
        <w:t xml:space="preserve">za </w:t>
      </w:r>
      <w:r w:rsidR="00F373A2" w:rsidRPr="00F373A2">
        <w:rPr>
          <w:rFonts w:ascii="Arial" w:hAnsi="Arial" w:cs="Arial"/>
          <w:b/>
          <w:sz w:val="20"/>
          <w:szCs w:val="20"/>
        </w:rPr>
        <w:t>31</w:t>
      </w:r>
      <w:r w:rsidRPr="00F373A2">
        <w:rPr>
          <w:rFonts w:ascii="Arial" w:hAnsi="Arial" w:cs="Arial"/>
          <w:b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 xml:space="preserve"> u odnosu pret</w:t>
      </w:r>
      <w:r w:rsidR="00A16E43">
        <w:rPr>
          <w:rFonts w:ascii="Arial" w:hAnsi="Arial" w:cs="Arial"/>
          <w:sz w:val="20"/>
          <w:szCs w:val="20"/>
        </w:rPr>
        <w:t>h</w:t>
      </w:r>
      <w:r w:rsidR="00F373A2">
        <w:rPr>
          <w:rFonts w:ascii="Arial" w:hAnsi="Arial" w:cs="Arial"/>
          <w:sz w:val="20"/>
          <w:szCs w:val="20"/>
        </w:rPr>
        <w:t>odnu godinu, te ostvareni sa 102</w:t>
      </w:r>
      <w:r>
        <w:rPr>
          <w:rFonts w:ascii="Arial" w:hAnsi="Arial" w:cs="Arial"/>
          <w:sz w:val="20"/>
          <w:szCs w:val="20"/>
        </w:rPr>
        <w:t>% od plana</w:t>
      </w:r>
      <w:r w:rsidR="00C0627D">
        <w:rPr>
          <w:rFonts w:ascii="Arial" w:hAnsi="Arial" w:cs="Arial"/>
          <w:sz w:val="20"/>
          <w:szCs w:val="20"/>
        </w:rPr>
        <w:t>.</w:t>
      </w:r>
    </w:p>
    <w:p w14:paraId="7D05930F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9E7ACB8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73A2">
        <w:rPr>
          <w:rFonts w:ascii="Arial" w:hAnsi="Arial" w:cs="Arial"/>
          <w:b/>
          <w:sz w:val="20"/>
          <w:szCs w:val="20"/>
        </w:rPr>
        <w:t>Prihodi od poreza na robu i u</w:t>
      </w:r>
      <w:r w:rsidR="00F97F04" w:rsidRPr="00F373A2">
        <w:rPr>
          <w:rFonts w:ascii="Arial" w:hAnsi="Arial" w:cs="Arial"/>
          <w:b/>
          <w:sz w:val="20"/>
          <w:szCs w:val="20"/>
        </w:rPr>
        <w:t>sluge</w:t>
      </w:r>
      <w:r w:rsidR="00F97F04">
        <w:rPr>
          <w:rFonts w:ascii="Arial" w:hAnsi="Arial" w:cs="Arial"/>
          <w:sz w:val="20"/>
          <w:szCs w:val="20"/>
        </w:rPr>
        <w:t xml:space="preserve"> (</w:t>
      </w:r>
      <w:r w:rsidR="00F373A2">
        <w:rPr>
          <w:rFonts w:ascii="Arial" w:hAnsi="Arial" w:cs="Arial"/>
          <w:sz w:val="20"/>
          <w:szCs w:val="20"/>
        </w:rPr>
        <w:t xml:space="preserve">porez na potrošnju) iznose </w:t>
      </w:r>
      <w:r w:rsidR="00F373A2" w:rsidRPr="00F373A2">
        <w:rPr>
          <w:rFonts w:ascii="Arial" w:hAnsi="Arial" w:cs="Arial"/>
          <w:b/>
          <w:sz w:val="20"/>
          <w:szCs w:val="20"/>
        </w:rPr>
        <w:t>3.940,58</w:t>
      </w:r>
      <w:r w:rsidR="008A5CBB" w:rsidRPr="00F373A2">
        <w:rPr>
          <w:rFonts w:ascii="Arial" w:hAnsi="Arial" w:cs="Arial"/>
          <w:b/>
          <w:sz w:val="20"/>
          <w:szCs w:val="20"/>
        </w:rPr>
        <w:t xml:space="preserve"> Kn</w:t>
      </w:r>
      <w:r w:rsidR="008A5CBB">
        <w:rPr>
          <w:rFonts w:ascii="Arial" w:hAnsi="Arial" w:cs="Arial"/>
          <w:sz w:val="20"/>
          <w:szCs w:val="20"/>
        </w:rPr>
        <w:t xml:space="preserve">, ostvareni </w:t>
      </w:r>
      <w:r w:rsidR="00F373A2">
        <w:rPr>
          <w:rFonts w:ascii="Arial" w:hAnsi="Arial" w:cs="Arial"/>
          <w:sz w:val="20"/>
          <w:szCs w:val="20"/>
        </w:rPr>
        <w:t xml:space="preserve">su za </w:t>
      </w:r>
      <w:r w:rsidR="00F373A2" w:rsidRPr="00F373A2">
        <w:rPr>
          <w:rFonts w:ascii="Arial" w:hAnsi="Arial" w:cs="Arial"/>
          <w:b/>
          <w:sz w:val="20"/>
          <w:szCs w:val="20"/>
        </w:rPr>
        <w:t>33</w:t>
      </w:r>
      <w:r w:rsidR="00F97F04" w:rsidRPr="00F373A2">
        <w:rPr>
          <w:rFonts w:ascii="Arial" w:hAnsi="Arial" w:cs="Arial"/>
          <w:b/>
          <w:sz w:val="20"/>
          <w:szCs w:val="20"/>
        </w:rPr>
        <w:t>%</w:t>
      </w:r>
      <w:r w:rsidR="00F373A2" w:rsidRPr="00F373A2">
        <w:rPr>
          <w:rFonts w:ascii="Arial" w:hAnsi="Arial" w:cs="Arial"/>
          <w:b/>
          <w:sz w:val="20"/>
          <w:szCs w:val="20"/>
        </w:rPr>
        <w:t xml:space="preserve"> manje</w:t>
      </w:r>
      <w:r w:rsidR="00F373A2">
        <w:rPr>
          <w:rFonts w:ascii="Arial" w:hAnsi="Arial" w:cs="Arial"/>
          <w:sz w:val="20"/>
          <w:szCs w:val="20"/>
        </w:rPr>
        <w:t xml:space="preserve"> nego u prethodnoj godini, te 105% u odnosu na plan.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27D9FBDE" w14:textId="77777777" w:rsidR="00A700A5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0A03223" w14:textId="77777777" w:rsidR="00C0627D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97F04">
        <w:rPr>
          <w:rFonts w:ascii="Arial" w:hAnsi="Arial" w:cs="Arial"/>
          <w:b/>
          <w:sz w:val="20"/>
          <w:szCs w:val="20"/>
          <w:u w:val="single"/>
        </w:rPr>
        <w:t xml:space="preserve">Pomoći iz inozemstva i od subjekata unutar općeg proračuna </w:t>
      </w:r>
      <w:r w:rsidRPr="00F97F04">
        <w:rPr>
          <w:rFonts w:ascii="Arial" w:hAnsi="Arial" w:cs="Arial"/>
          <w:b/>
          <w:sz w:val="20"/>
          <w:szCs w:val="20"/>
        </w:rPr>
        <w:t xml:space="preserve">ostvarene su </w:t>
      </w:r>
      <w:r w:rsidR="008A5CBB" w:rsidRPr="00F97F04">
        <w:rPr>
          <w:rFonts w:ascii="Arial" w:hAnsi="Arial" w:cs="Arial"/>
          <w:b/>
          <w:sz w:val="20"/>
          <w:szCs w:val="20"/>
        </w:rPr>
        <w:t>u iznosu od 1.</w:t>
      </w:r>
      <w:r w:rsidR="00F373A2">
        <w:rPr>
          <w:rFonts w:ascii="Arial" w:hAnsi="Arial" w:cs="Arial"/>
          <w:b/>
          <w:sz w:val="20"/>
          <w:szCs w:val="20"/>
        </w:rPr>
        <w:t>458.165,37 Kn, 92</w:t>
      </w:r>
      <w:r w:rsidR="008A5CBB" w:rsidRPr="00F97F04">
        <w:rPr>
          <w:rFonts w:ascii="Arial" w:hAnsi="Arial" w:cs="Arial"/>
          <w:b/>
          <w:sz w:val="20"/>
          <w:szCs w:val="20"/>
        </w:rPr>
        <w:t xml:space="preserve">% od plana te </w:t>
      </w:r>
      <w:r w:rsidR="00F373A2">
        <w:rPr>
          <w:rFonts w:ascii="Arial" w:hAnsi="Arial" w:cs="Arial"/>
          <w:b/>
          <w:sz w:val="20"/>
          <w:szCs w:val="20"/>
        </w:rPr>
        <w:t>27% manj</w:t>
      </w:r>
      <w:r w:rsidRPr="00F97F04">
        <w:rPr>
          <w:rFonts w:ascii="Arial" w:hAnsi="Arial" w:cs="Arial"/>
          <w:b/>
          <w:sz w:val="20"/>
          <w:szCs w:val="20"/>
        </w:rPr>
        <w:t>e nego</w:t>
      </w:r>
      <w:r>
        <w:rPr>
          <w:rFonts w:ascii="Arial" w:hAnsi="Arial" w:cs="Arial"/>
          <w:sz w:val="20"/>
          <w:szCs w:val="20"/>
        </w:rPr>
        <w:t xml:space="preserve"> u prethodnoj godini. </w:t>
      </w:r>
      <w:r w:rsidR="0014090F">
        <w:rPr>
          <w:rFonts w:ascii="Arial" w:hAnsi="Arial" w:cs="Arial"/>
          <w:sz w:val="20"/>
          <w:szCs w:val="20"/>
        </w:rPr>
        <w:t>Vrijednosno su vrlo značajni i drugi po veličini u ostvarenju ukupnih prihoda.</w:t>
      </w:r>
    </w:p>
    <w:p w14:paraId="4CB05549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4B301" w14:textId="77777777" w:rsidR="000918BC" w:rsidRDefault="00B3773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79E">
        <w:rPr>
          <w:rFonts w:ascii="Arial" w:hAnsi="Arial" w:cs="Arial"/>
          <w:sz w:val="20"/>
          <w:szCs w:val="20"/>
        </w:rPr>
        <w:t>Ostvarenje</w:t>
      </w:r>
      <w:r>
        <w:rPr>
          <w:rFonts w:ascii="Arial" w:hAnsi="Arial" w:cs="Arial"/>
          <w:sz w:val="20"/>
          <w:szCs w:val="20"/>
        </w:rPr>
        <w:t xml:space="preserve"> se odnosi na </w:t>
      </w:r>
      <w:r w:rsidR="0084273F" w:rsidRPr="00AF4942">
        <w:rPr>
          <w:rFonts w:ascii="Arial" w:hAnsi="Arial" w:cs="Arial"/>
          <w:b/>
          <w:sz w:val="20"/>
          <w:szCs w:val="20"/>
        </w:rPr>
        <w:t>tekuće</w:t>
      </w:r>
      <w:r w:rsidRPr="00AF4942">
        <w:rPr>
          <w:rFonts w:ascii="Arial" w:hAnsi="Arial" w:cs="Arial"/>
          <w:b/>
          <w:sz w:val="20"/>
          <w:szCs w:val="20"/>
        </w:rPr>
        <w:t xml:space="preserve"> pomoći proračunu iz drugih proračuna</w:t>
      </w:r>
      <w:r>
        <w:rPr>
          <w:rFonts w:ascii="Arial" w:hAnsi="Arial" w:cs="Arial"/>
          <w:sz w:val="20"/>
          <w:szCs w:val="20"/>
        </w:rPr>
        <w:t xml:space="preserve"> </w:t>
      </w:r>
      <w:r w:rsidR="00AF4942">
        <w:rPr>
          <w:rFonts w:ascii="Arial" w:hAnsi="Arial" w:cs="Arial"/>
          <w:sz w:val="20"/>
          <w:szCs w:val="20"/>
        </w:rPr>
        <w:t xml:space="preserve">u iznosu od </w:t>
      </w:r>
      <w:r w:rsidR="00AF4942" w:rsidRPr="00AF4942">
        <w:rPr>
          <w:rFonts w:ascii="Arial" w:hAnsi="Arial" w:cs="Arial"/>
          <w:b/>
          <w:sz w:val="20"/>
          <w:szCs w:val="20"/>
        </w:rPr>
        <w:t>256.640,86 Kn</w:t>
      </w:r>
      <w:r w:rsidR="00AF4942">
        <w:rPr>
          <w:rFonts w:ascii="Arial" w:hAnsi="Arial" w:cs="Arial"/>
          <w:sz w:val="20"/>
          <w:szCs w:val="20"/>
        </w:rPr>
        <w:t>, a odnose se na ostvarene pomoći iz proračuna</w:t>
      </w:r>
      <w:r>
        <w:rPr>
          <w:rFonts w:ascii="Arial" w:hAnsi="Arial" w:cs="Arial"/>
          <w:sz w:val="20"/>
          <w:szCs w:val="20"/>
        </w:rPr>
        <w:t xml:space="preserve"> Zagrebačke županije za </w:t>
      </w:r>
      <w:r w:rsidR="00AF4942">
        <w:rPr>
          <w:rFonts w:ascii="Arial" w:hAnsi="Arial" w:cs="Arial"/>
          <w:sz w:val="20"/>
          <w:szCs w:val="20"/>
        </w:rPr>
        <w:t xml:space="preserve">sufinanciranje predškolskog odgoja 25.600,00 Kn, za </w:t>
      </w:r>
      <w:r w:rsidR="0084273F">
        <w:rPr>
          <w:rFonts w:ascii="Arial" w:hAnsi="Arial" w:cs="Arial"/>
          <w:sz w:val="20"/>
          <w:szCs w:val="20"/>
        </w:rPr>
        <w:t>prijevoz učenika sred</w:t>
      </w:r>
      <w:r w:rsidR="008A5CBB">
        <w:rPr>
          <w:rFonts w:ascii="Arial" w:hAnsi="Arial" w:cs="Arial"/>
          <w:sz w:val="20"/>
          <w:szCs w:val="20"/>
        </w:rPr>
        <w:t>n</w:t>
      </w:r>
      <w:r w:rsidR="00AF4942">
        <w:rPr>
          <w:rFonts w:ascii="Arial" w:hAnsi="Arial" w:cs="Arial"/>
          <w:sz w:val="20"/>
          <w:szCs w:val="20"/>
        </w:rPr>
        <w:t xml:space="preserve">jih škola u iznosu od </w:t>
      </w:r>
      <w:r w:rsidR="000918BC">
        <w:rPr>
          <w:rFonts w:ascii="Arial" w:hAnsi="Arial" w:cs="Arial"/>
          <w:sz w:val="20"/>
          <w:szCs w:val="20"/>
        </w:rPr>
        <w:t>120.059,96</w:t>
      </w:r>
      <w:r w:rsidR="0084273F">
        <w:rPr>
          <w:rFonts w:ascii="Arial" w:hAnsi="Arial" w:cs="Arial"/>
          <w:sz w:val="20"/>
          <w:szCs w:val="20"/>
        </w:rPr>
        <w:t xml:space="preserve"> Kn, </w:t>
      </w:r>
      <w:r w:rsidR="008A5CBB">
        <w:rPr>
          <w:rFonts w:ascii="Arial" w:hAnsi="Arial" w:cs="Arial"/>
          <w:sz w:val="20"/>
          <w:szCs w:val="20"/>
        </w:rPr>
        <w:t>za ogrjev za soc</w:t>
      </w:r>
      <w:r w:rsidR="00DA279E">
        <w:rPr>
          <w:rFonts w:ascii="Arial" w:hAnsi="Arial" w:cs="Arial"/>
          <w:sz w:val="20"/>
          <w:szCs w:val="20"/>
        </w:rPr>
        <w:t xml:space="preserve">ijalno-ugrožene u iznosu od </w:t>
      </w:r>
      <w:r w:rsidR="000918BC">
        <w:rPr>
          <w:rFonts w:ascii="Arial" w:hAnsi="Arial" w:cs="Arial"/>
          <w:sz w:val="20"/>
          <w:szCs w:val="20"/>
        </w:rPr>
        <w:t>10</w:t>
      </w:r>
      <w:r w:rsidR="00DA279E">
        <w:rPr>
          <w:rFonts w:ascii="Arial" w:hAnsi="Arial" w:cs="Arial"/>
          <w:sz w:val="20"/>
          <w:szCs w:val="20"/>
        </w:rPr>
        <w:t>.5</w:t>
      </w:r>
      <w:r w:rsidR="000918BC">
        <w:rPr>
          <w:rFonts w:ascii="Arial" w:hAnsi="Arial" w:cs="Arial"/>
          <w:sz w:val="20"/>
          <w:szCs w:val="20"/>
        </w:rPr>
        <w:t>0</w:t>
      </w:r>
      <w:r w:rsidR="008A5CBB">
        <w:rPr>
          <w:rFonts w:ascii="Arial" w:hAnsi="Arial" w:cs="Arial"/>
          <w:sz w:val="20"/>
          <w:szCs w:val="20"/>
        </w:rPr>
        <w:t>0,00 Kn,</w:t>
      </w:r>
      <w:r w:rsidR="000918BC">
        <w:rPr>
          <w:rFonts w:ascii="Arial" w:hAnsi="Arial" w:cs="Arial"/>
          <w:sz w:val="20"/>
          <w:szCs w:val="20"/>
        </w:rPr>
        <w:t xml:space="preserve"> te na tekuće pomoći iz državnog proračuna u iznosu od 100.480,90 Kn koje se odnose na kompenzacijske mjere.</w:t>
      </w:r>
    </w:p>
    <w:p w14:paraId="4C13ECE7" w14:textId="77777777" w:rsidR="00B3773D" w:rsidRPr="000918BC" w:rsidRDefault="000918B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918BC">
        <w:rPr>
          <w:rFonts w:ascii="Arial" w:hAnsi="Arial" w:cs="Arial"/>
          <w:b/>
          <w:sz w:val="20"/>
          <w:szCs w:val="20"/>
        </w:rPr>
        <w:lastRenderedPageBreak/>
        <w:t>K</w:t>
      </w:r>
      <w:r w:rsidR="00F16D00" w:rsidRPr="000918BC">
        <w:rPr>
          <w:rFonts w:ascii="Arial" w:hAnsi="Arial" w:cs="Arial"/>
          <w:b/>
          <w:sz w:val="20"/>
          <w:szCs w:val="20"/>
        </w:rPr>
        <w:t xml:space="preserve">apitalne pomoći </w:t>
      </w:r>
      <w:r w:rsidRPr="000918BC">
        <w:rPr>
          <w:rFonts w:ascii="Arial" w:hAnsi="Arial" w:cs="Arial"/>
          <w:b/>
          <w:sz w:val="20"/>
          <w:szCs w:val="20"/>
        </w:rPr>
        <w:t>proračunu iz drugih proračuna ostvarene su u iznosu od 1.161.524,51 Kn</w:t>
      </w:r>
      <w:r>
        <w:rPr>
          <w:rFonts w:ascii="Arial" w:hAnsi="Arial" w:cs="Arial"/>
          <w:sz w:val="20"/>
          <w:szCs w:val="20"/>
        </w:rPr>
        <w:t xml:space="preserve">, a odnose se na pomoć </w:t>
      </w:r>
      <w:r w:rsidR="00F16D00">
        <w:rPr>
          <w:rFonts w:ascii="Arial" w:hAnsi="Arial" w:cs="Arial"/>
          <w:sz w:val="20"/>
          <w:szCs w:val="20"/>
        </w:rPr>
        <w:t>iz državnog proračuna – MRRIFEU za održivi razvoj l</w:t>
      </w:r>
      <w:r>
        <w:rPr>
          <w:rFonts w:ascii="Arial" w:hAnsi="Arial" w:cs="Arial"/>
          <w:sz w:val="20"/>
          <w:szCs w:val="20"/>
        </w:rPr>
        <w:t xml:space="preserve">okalnih zajednica u iznosu od </w:t>
      </w:r>
      <w:r w:rsidRPr="000918BC">
        <w:rPr>
          <w:rFonts w:ascii="Arial" w:hAnsi="Arial" w:cs="Arial"/>
          <w:sz w:val="20"/>
          <w:szCs w:val="20"/>
        </w:rPr>
        <w:t>25</w:t>
      </w:r>
      <w:r w:rsidR="00F16D00" w:rsidRPr="000918BC">
        <w:rPr>
          <w:rFonts w:ascii="Arial" w:hAnsi="Arial" w:cs="Arial"/>
          <w:sz w:val="20"/>
          <w:szCs w:val="20"/>
        </w:rPr>
        <w:t>0.000,00 Kn</w:t>
      </w:r>
      <w:r w:rsidR="00F16D00">
        <w:rPr>
          <w:rFonts w:ascii="Arial" w:hAnsi="Arial" w:cs="Arial"/>
          <w:sz w:val="20"/>
          <w:szCs w:val="20"/>
        </w:rPr>
        <w:t xml:space="preserve"> te na kapitalne pomoći iz proračuna Zagrebačke županije </w:t>
      </w:r>
      <w:r>
        <w:rPr>
          <w:rFonts w:ascii="Arial" w:hAnsi="Arial" w:cs="Arial"/>
          <w:sz w:val="20"/>
          <w:szCs w:val="20"/>
        </w:rPr>
        <w:t xml:space="preserve">i to: </w:t>
      </w:r>
      <w:r w:rsidRPr="000918BC">
        <w:rPr>
          <w:rFonts w:ascii="Arial" w:hAnsi="Arial" w:cs="Arial"/>
          <w:sz w:val="20"/>
          <w:szCs w:val="20"/>
        </w:rPr>
        <w:t>480.000,00 Kn</w:t>
      </w:r>
      <w:r>
        <w:rPr>
          <w:rFonts w:ascii="Arial" w:hAnsi="Arial" w:cs="Arial"/>
          <w:sz w:val="20"/>
          <w:szCs w:val="20"/>
        </w:rPr>
        <w:t xml:space="preserve"> za izgradnju nogostupa, </w:t>
      </w:r>
      <w:r w:rsidRPr="000918BC">
        <w:rPr>
          <w:rFonts w:ascii="Arial" w:hAnsi="Arial" w:cs="Arial"/>
          <w:sz w:val="20"/>
          <w:szCs w:val="20"/>
        </w:rPr>
        <w:t>429.000,00</w:t>
      </w:r>
      <w:r>
        <w:rPr>
          <w:rFonts w:ascii="Arial" w:hAnsi="Arial" w:cs="Arial"/>
          <w:sz w:val="20"/>
          <w:szCs w:val="20"/>
        </w:rPr>
        <w:t xml:space="preserve"> za izgradnju društvenog doma, </w:t>
      </w:r>
      <w:r w:rsidRPr="000918BC">
        <w:rPr>
          <w:rFonts w:ascii="Arial" w:hAnsi="Arial" w:cs="Arial"/>
          <w:sz w:val="20"/>
          <w:szCs w:val="20"/>
        </w:rPr>
        <w:t>te 2.524,51 za projekt PRŠI iz prethodne godine.</w:t>
      </w:r>
    </w:p>
    <w:p w14:paraId="337434F5" w14:textId="77777777" w:rsidR="000918BC" w:rsidRPr="000918BC" w:rsidRDefault="000918B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206915" w14:textId="77777777" w:rsidR="0084273F" w:rsidRDefault="0084273F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Također je evidentirana </w:t>
      </w:r>
      <w:r w:rsidR="000918BC" w:rsidRPr="000918BC">
        <w:rPr>
          <w:rFonts w:ascii="Arial" w:hAnsi="Arial" w:cs="Arial"/>
          <w:b/>
          <w:sz w:val="20"/>
          <w:szCs w:val="20"/>
        </w:rPr>
        <w:t>kapitalna</w:t>
      </w:r>
      <w:r w:rsidR="000918BC">
        <w:rPr>
          <w:rFonts w:ascii="Arial" w:hAnsi="Arial" w:cs="Arial"/>
          <w:sz w:val="20"/>
          <w:szCs w:val="20"/>
        </w:rPr>
        <w:t xml:space="preserve"> </w:t>
      </w:r>
      <w:r w:rsidRPr="000918BC">
        <w:rPr>
          <w:rFonts w:ascii="Arial" w:hAnsi="Arial" w:cs="Arial"/>
          <w:b/>
          <w:sz w:val="20"/>
          <w:szCs w:val="20"/>
        </w:rPr>
        <w:t xml:space="preserve">pomoć </w:t>
      </w:r>
      <w:r w:rsidR="000918BC" w:rsidRPr="000918BC">
        <w:rPr>
          <w:rFonts w:ascii="Arial" w:hAnsi="Arial" w:cs="Arial"/>
          <w:b/>
          <w:sz w:val="20"/>
          <w:szCs w:val="20"/>
        </w:rPr>
        <w:t>iz državnog proračuna temeljem prijenosa EU</w:t>
      </w:r>
      <w:r w:rsidR="000918BC">
        <w:rPr>
          <w:rFonts w:ascii="Arial" w:hAnsi="Arial" w:cs="Arial"/>
          <w:sz w:val="20"/>
          <w:szCs w:val="20"/>
        </w:rPr>
        <w:t xml:space="preserve"> u iznosu od </w:t>
      </w:r>
      <w:r w:rsidR="000918BC" w:rsidRPr="000918BC">
        <w:rPr>
          <w:rFonts w:ascii="Arial" w:hAnsi="Arial" w:cs="Arial"/>
          <w:b/>
          <w:sz w:val="20"/>
          <w:szCs w:val="20"/>
        </w:rPr>
        <w:t>40.000,00 Kn</w:t>
      </w:r>
      <w:r w:rsidR="000918BC">
        <w:rPr>
          <w:rFonts w:ascii="Arial" w:hAnsi="Arial" w:cs="Arial"/>
          <w:sz w:val="20"/>
          <w:szCs w:val="20"/>
        </w:rPr>
        <w:t xml:space="preserve"> za stratešku dokumentaciju.</w:t>
      </w:r>
    </w:p>
    <w:p w14:paraId="526C0872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8CD1A3" w14:textId="77777777" w:rsidR="00FF3F28" w:rsidRDefault="00FF3F28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A279E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Prihodi od imovine</w:t>
      </w:r>
      <w:r w:rsidR="00B3773D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="00B3773D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općine</w:t>
      </w:r>
      <w:r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</w:t>
      </w:r>
      <w:r w:rsidR="0014090F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vareni su u iznosu</w:t>
      </w:r>
      <w:r w:rsidR="0014090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od </w:t>
      </w:r>
      <w:r w:rsidR="000918BC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56.</w:t>
      </w:r>
      <w:r w:rsidR="00940A0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289,67</w:t>
      </w:r>
      <w:r w:rsidR="0014090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Kn</w:t>
      </w:r>
      <w:r w:rsidR="00940A0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, tj. 81% od plana te 24</w:t>
      </w:r>
      <w:r w:rsidR="0084273F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55224C"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više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nego u prethodnoj godini. Glavnina prihoda odnosi se na prihode od zakupa 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javnih površina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>,</w:t>
      </w:r>
      <w:r w:rsidR="002D201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DA279E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naknadi za koncesije, </w:t>
      </w:r>
      <w:r w:rsidR="002D201F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zakup poljoprivrednog zemljišta 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i </w:t>
      </w:r>
      <w:r w:rsidR="001543A2">
        <w:rPr>
          <w:rFonts w:ascii="Arial" w:eastAsia="Times New Roman" w:hAnsi="Arial" w:cs="Arial"/>
          <w:bCs/>
          <w:sz w:val="20"/>
          <w:szCs w:val="20"/>
          <w:lang w:eastAsia="hr-HR"/>
        </w:rPr>
        <w:t>naknadu za zadržavanje nezakonito izgrađenih zgrada u prostoru (legalizacija)</w:t>
      </w:r>
      <w:r w:rsidR="00B43481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</w:p>
    <w:p w14:paraId="565313FC" w14:textId="77777777" w:rsidR="00B43481" w:rsidRDefault="00B43481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DA279E">
        <w:rPr>
          <w:rFonts w:ascii="Arial" w:eastAsia="Times New Roman" w:hAnsi="Arial" w:cs="Arial"/>
          <w:b/>
          <w:bCs/>
          <w:sz w:val="20"/>
          <w:szCs w:val="20"/>
          <w:u w:val="single"/>
          <w:lang w:eastAsia="hr-HR"/>
        </w:rPr>
        <w:t>Prihodi od upravnih i administrativnih pristojbi, pristojbi po posebnim propisima i naknada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</w:t>
      </w:r>
      <w:r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ostva</w:t>
      </w:r>
      <w:r w:rsidR="00A13704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>reni su u</w:t>
      </w:r>
      <w:r w:rsidR="00DA279E" w:rsidRPr="00940A0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iznosu</w:t>
      </w:r>
      <w:r w:rsidR="00940A0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od 163.237,44 Kn, tj. 111</w:t>
      </w:r>
      <w:r w:rsid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% od plana a </w:t>
      </w:r>
      <w:r w:rsidR="00940A0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17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%</w:t>
      </w:r>
      <w:r w:rsidR="00940A03">
        <w:rPr>
          <w:rFonts w:ascii="Arial" w:eastAsia="Times New Roman" w:hAnsi="Arial" w:cs="Arial"/>
          <w:b/>
          <w:bCs/>
          <w:sz w:val="20"/>
          <w:szCs w:val="20"/>
          <w:lang w:eastAsia="hr-HR"/>
        </w:rPr>
        <w:t xml:space="preserve"> manj</w:t>
      </w:r>
      <w:r w:rsidRPr="00DA279E">
        <w:rPr>
          <w:rFonts w:ascii="Arial" w:eastAsia="Times New Roman" w:hAnsi="Arial" w:cs="Arial"/>
          <w:b/>
          <w:bCs/>
          <w:sz w:val="20"/>
          <w:szCs w:val="20"/>
          <w:lang w:eastAsia="hr-HR"/>
        </w:rPr>
        <w:t>e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nego u prethodnoj godini.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Također su vrijednosno značajni u ukupnom pror</w:t>
      </w:r>
      <w:r w:rsidR="00483F99">
        <w:rPr>
          <w:rFonts w:ascii="Arial" w:eastAsia="Times New Roman" w:hAnsi="Arial" w:cs="Arial"/>
          <w:bCs/>
          <w:sz w:val="20"/>
          <w:szCs w:val="20"/>
          <w:lang w:eastAsia="hr-HR"/>
        </w:rPr>
        <w:t>ačunu prihodovne strane, i treći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po redu po veličini.</w:t>
      </w:r>
    </w:p>
    <w:p w14:paraId="4C32861C" w14:textId="77777777" w:rsidR="00F21F90" w:rsidRPr="00940A03" w:rsidRDefault="00621EF2" w:rsidP="00940A0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090F">
        <w:rPr>
          <w:rFonts w:ascii="Arial" w:hAnsi="Arial" w:cs="Arial"/>
          <w:sz w:val="20"/>
          <w:szCs w:val="20"/>
        </w:rPr>
        <w:t xml:space="preserve">U </w:t>
      </w:r>
      <w:r w:rsidR="00BF6E3D" w:rsidRPr="0014090F">
        <w:rPr>
          <w:rFonts w:ascii="Arial" w:hAnsi="Arial" w:cs="Arial"/>
          <w:sz w:val="20"/>
          <w:szCs w:val="20"/>
        </w:rPr>
        <w:t xml:space="preserve">izvještajnom razdoblju vrijednosno je najznačajniji prihod od </w:t>
      </w:r>
      <w:r w:rsidR="00483F99" w:rsidRPr="0014090F">
        <w:rPr>
          <w:rFonts w:ascii="Arial" w:hAnsi="Arial" w:cs="Arial"/>
          <w:sz w:val="20"/>
          <w:szCs w:val="20"/>
        </w:rPr>
        <w:t>komunalne naknade,</w:t>
      </w:r>
      <w:r w:rsidR="0014090F">
        <w:rPr>
          <w:rFonts w:ascii="Arial" w:hAnsi="Arial" w:cs="Arial"/>
          <w:sz w:val="20"/>
          <w:szCs w:val="20"/>
        </w:rPr>
        <w:t xml:space="preserve"> iznosi </w:t>
      </w:r>
      <w:r w:rsidR="00940A03">
        <w:rPr>
          <w:rFonts w:ascii="Arial" w:hAnsi="Arial" w:cs="Arial"/>
          <w:sz w:val="20"/>
          <w:szCs w:val="20"/>
        </w:rPr>
        <w:t>146.907,81</w:t>
      </w:r>
      <w:r w:rsidR="0014090F">
        <w:rPr>
          <w:rFonts w:ascii="Arial" w:hAnsi="Arial" w:cs="Arial"/>
          <w:sz w:val="20"/>
          <w:szCs w:val="20"/>
        </w:rPr>
        <w:t xml:space="preserve"> Kn,</w:t>
      </w:r>
      <w:r w:rsidR="00940A03">
        <w:rPr>
          <w:rFonts w:ascii="Arial" w:hAnsi="Arial" w:cs="Arial"/>
          <w:sz w:val="20"/>
          <w:szCs w:val="20"/>
        </w:rPr>
        <w:t xml:space="preserve"> 14</w:t>
      </w:r>
      <w:r w:rsidR="00DA279E">
        <w:rPr>
          <w:rFonts w:ascii="Arial" w:hAnsi="Arial" w:cs="Arial"/>
          <w:sz w:val="20"/>
          <w:szCs w:val="20"/>
        </w:rPr>
        <w:t>% manj</w:t>
      </w:r>
      <w:r w:rsidR="00483F99" w:rsidRPr="0014090F">
        <w:rPr>
          <w:rFonts w:ascii="Arial" w:hAnsi="Arial" w:cs="Arial"/>
          <w:sz w:val="20"/>
          <w:szCs w:val="20"/>
        </w:rPr>
        <w:t>e nego u prethodnoj godini</w:t>
      </w:r>
      <w:r w:rsidR="00DA279E">
        <w:rPr>
          <w:rFonts w:ascii="Arial" w:hAnsi="Arial" w:cs="Arial"/>
          <w:sz w:val="20"/>
          <w:szCs w:val="20"/>
        </w:rPr>
        <w:t xml:space="preserve">, </w:t>
      </w:r>
      <w:r w:rsidR="00940A03">
        <w:rPr>
          <w:rFonts w:ascii="Arial" w:hAnsi="Arial" w:cs="Arial"/>
          <w:sz w:val="20"/>
          <w:szCs w:val="20"/>
        </w:rPr>
        <w:t>a komunalni doprinosi iznose 14.455,86 Kn odnosno 39% manje nego u prethodnoj godini.</w:t>
      </w:r>
    </w:p>
    <w:p w14:paraId="494FB8A9" w14:textId="77777777" w:rsidR="00F21F90" w:rsidRPr="00F31587" w:rsidRDefault="00F21F90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26C1918" w14:textId="77777777" w:rsidR="00A768BD" w:rsidRPr="0014090F" w:rsidRDefault="00CC1D44" w:rsidP="0014090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A279E">
        <w:rPr>
          <w:rFonts w:ascii="Arial" w:hAnsi="Arial" w:cs="Arial"/>
          <w:b/>
          <w:sz w:val="20"/>
          <w:szCs w:val="20"/>
          <w:u w:val="single"/>
        </w:rPr>
        <w:t>Prihodi od prodaje neproizvedene dugotrajne imovine</w:t>
      </w:r>
      <w:r w:rsidR="00621EF2" w:rsidRPr="0014090F">
        <w:rPr>
          <w:rFonts w:ascii="Arial" w:hAnsi="Arial" w:cs="Arial"/>
          <w:sz w:val="20"/>
          <w:szCs w:val="20"/>
        </w:rPr>
        <w:t xml:space="preserve"> su ostvareni u iznosu </w:t>
      </w:r>
      <w:r w:rsidR="00621EF2" w:rsidRPr="00EB54F1">
        <w:rPr>
          <w:rFonts w:ascii="Arial" w:hAnsi="Arial" w:cs="Arial"/>
          <w:b/>
          <w:sz w:val="20"/>
          <w:szCs w:val="20"/>
        </w:rPr>
        <w:t xml:space="preserve">od </w:t>
      </w:r>
      <w:r w:rsidR="00940A03">
        <w:rPr>
          <w:rFonts w:ascii="Arial" w:hAnsi="Arial" w:cs="Arial"/>
          <w:b/>
          <w:sz w:val="20"/>
          <w:szCs w:val="20"/>
        </w:rPr>
        <w:t>33.4</w:t>
      </w:r>
      <w:r w:rsidR="00483F99" w:rsidRPr="00EB54F1">
        <w:rPr>
          <w:rFonts w:ascii="Arial" w:hAnsi="Arial" w:cs="Arial"/>
          <w:b/>
          <w:sz w:val="20"/>
          <w:szCs w:val="20"/>
        </w:rPr>
        <w:t>50,00</w:t>
      </w:r>
      <w:r w:rsidR="00621EF2" w:rsidRPr="00EB54F1">
        <w:rPr>
          <w:rFonts w:ascii="Arial" w:hAnsi="Arial" w:cs="Arial"/>
          <w:b/>
          <w:sz w:val="20"/>
          <w:szCs w:val="20"/>
        </w:rPr>
        <w:t xml:space="preserve"> Kn, odnosno </w:t>
      </w:r>
      <w:r w:rsidR="00940A03">
        <w:rPr>
          <w:rFonts w:ascii="Arial" w:hAnsi="Arial" w:cs="Arial"/>
          <w:b/>
          <w:sz w:val="20"/>
          <w:szCs w:val="20"/>
        </w:rPr>
        <w:t>80</w:t>
      </w:r>
      <w:r w:rsidR="00621EF2" w:rsidRPr="00EB54F1">
        <w:rPr>
          <w:rFonts w:ascii="Arial" w:hAnsi="Arial" w:cs="Arial"/>
          <w:b/>
          <w:sz w:val="20"/>
          <w:szCs w:val="20"/>
        </w:rPr>
        <w:t>% od plana, te</w:t>
      </w:r>
      <w:r w:rsidR="00A768BD" w:rsidRPr="00EB54F1">
        <w:rPr>
          <w:rFonts w:ascii="Arial" w:hAnsi="Arial" w:cs="Arial"/>
          <w:b/>
          <w:sz w:val="20"/>
          <w:szCs w:val="20"/>
        </w:rPr>
        <w:t xml:space="preserve"> </w:t>
      </w:r>
      <w:r w:rsidR="00940A03">
        <w:rPr>
          <w:rFonts w:ascii="Arial" w:hAnsi="Arial" w:cs="Arial"/>
          <w:b/>
          <w:sz w:val="20"/>
          <w:szCs w:val="20"/>
        </w:rPr>
        <w:t>262</w:t>
      </w:r>
      <w:r w:rsidR="00EB54F1" w:rsidRPr="00EB54F1">
        <w:rPr>
          <w:rFonts w:ascii="Arial" w:hAnsi="Arial" w:cs="Arial"/>
          <w:b/>
          <w:sz w:val="20"/>
          <w:szCs w:val="20"/>
        </w:rPr>
        <w:t>% više</w:t>
      </w:r>
      <w:r w:rsidR="00EB54F1">
        <w:rPr>
          <w:rFonts w:ascii="Arial" w:hAnsi="Arial" w:cs="Arial"/>
          <w:sz w:val="20"/>
          <w:szCs w:val="20"/>
        </w:rPr>
        <w:t xml:space="preserve"> nego</w:t>
      </w:r>
      <w:r w:rsidR="00483F99" w:rsidRPr="0014090F">
        <w:rPr>
          <w:rFonts w:ascii="Arial" w:hAnsi="Arial" w:cs="Arial"/>
          <w:sz w:val="20"/>
          <w:szCs w:val="20"/>
        </w:rPr>
        <w:t xml:space="preserve"> u prethodnoj</w:t>
      </w:r>
      <w:r w:rsidR="00A768BD" w:rsidRPr="0014090F">
        <w:rPr>
          <w:rFonts w:ascii="Arial" w:hAnsi="Arial" w:cs="Arial"/>
          <w:sz w:val="20"/>
          <w:szCs w:val="20"/>
        </w:rPr>
        <w:t xml:space="preserve"> godin</w:t>
      </w:r>
      <w:r w:rsidR="00483F99" w:rsidRPr="0014090F">
        <w:rPr>
          <w:rFonts w:ascii="Arial" w:hAnsi="Arial" w:cs="Arial"/>
          <w:sz w:val="20"/>
          <w:szCs w:val="20"/>
        </w:rPr>
        <w:t>i</w:t>
      </w:r>
      <w:r w:rsidR="00A768BD" w:rsidRPr="0014090F">
        <w:rPr>
          <w:rFonts w:ascii="Arial" w:hAnsi="Arial" w:cs="Arial"/>
          <w:sz w:val="20"/>
          <w:szCs w:val="20"/>
        </w:rPr>
        <w:t>. Prihodi se odnose na prihode od prodaje poljoprivrednog zemljišta u vlasništvu RH</w:t>
      </w:r>
      <w:r w:rsidR="00940A03">
        <w:rPr>
          <w:rFonts w:ascii="Arial" w:hAnsi="Arial" w:cs="Arial"/>
          <w:sz w:val="20"/>
          <w:szCs w:val="20"/>
        </w:rPr>
        <w:t xml:space="preserve"> u iznosu od 8.450,00 Kn</w:t>
      </w:r>
      <w:r w:rsidR="00EB54F1">
        <w:rPr>
          <w:rFonts w:ascii="Arial" w:hAnsi="Arial" w:cs="Arial"/>
          <w:sz w:val="20"/>
          <w:szCs w:val="20"/>
        </w:rPr>
        <w:t xml:space="preserve"> i </w:t>
      </w:r>
      <w:r w:rsidR="00940A03">
        <w:rPr>
          <w:rFonts w:ascii="Arial" w:hAnsi="Arial" w:cs="Arial"/>
          <w:sz w:val="20"/>
          <w:szCs w:val="20"/>
        </w:rPr>
        <w:t>prodaju građevinskog zemljišta u iznosu od 25.000,00 Kn</w:t>
      </w:r>
    </w:p>
    <w:p w14:paraId="580B5E32" w14:textId="77777777" w:rsidR="00CC1D44" w:rsidRDefault="00CC1D44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299202" w14:textId="77777777" w:rsidR="00CC1D44" w:rsidRDefault="00CC1D44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D33B82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9EA977" w14:textId="77777777" w:rsidR="000D73DE" w:rsidRPr="009F1223" w:rsidRDefault="000D73DE" w:rsidP="009F122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BD81FC1" w14:textId="77777777" w:rsidR="00881D2A" w:rsidRPr="009F1223" w:rsidRDefault="00273C7E" w:rsidP="00EB54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9F1223">
        <w:rPr>
          <w:rFonts w:ascii="Arial" w:hAnsi="Arial" w:cs="Arial"/>
          <w:b/>
          <w:sz w:val="20"/>
          <w:szCs w:val="20"/>
          <w:u w:val="single"/>
        </w:rPr>
        <w:t>Izvrše</w:t>
      </w:r>
      <w:r w:rsidR="000D73DE" w:rsidRPr="009F1223">
        <w:rPr>
          <w:rFonts w:ascii="Arial" w:hAnsi="Arial" w:cs="Arial"/>
          <w:b/>
          <w:sz w:val="20"/>
          <w:szCs w:val="20"/>
          <w:u w:val="single"/>
        </w:rPr>
        <w:t>ni rashodi u izvještajno</w:t>
      </w:r>
      <w:r w:rsidR="00483F99" w:rsidRPr="009F1223">
        <w:rPr>
          <w:rFonts w:ascii="Arial" w:hAnsi="Arial" w:cs="Arial"/>
          <w:b/>
          <w:sz w:val="20"/>
          <w:szCs w:val="20"/>
          <w:u w:val="single"/>
        </w:rPr>
        <w:t xml:space="preserve">m razdoblju iznose </w:t>
      </w:r>
      <w:r w:rsidR="00940A03" w:rsidRPr="009F1223">
        <w:rPr>
          <w:rFonts w:ascii="Arial" w:hAnsi="Arial" w:cs="Arial"/>
          <w:b/>
          <w:sz w:val="20"/>
          <w:szCs w:val="20"/>
          <w:u w:val="single"/>
        </w:rPr>
        <w:t>4.266.013,09 Kn odnosno 63% u odnosu na plan a 30% više</w:t>
      </w:r>
      <w:r w:rsidR="00940A03" w:rsidRPr="009F1223">
        <w:rPr>
          <w:rFonts w:ascii="Arial" w:hAnsi="Arial" w:cs="Arial"/>
          <w:sz w:val="20"/>
          <w:szCs w:val="20"/>
          <w:u w:val="single"/>
        </w:rPr>
        <w:t xml:space="preserve"> nego u prethodnoj godini</w:t>
      </w:r>
      <w:r w:rsidR="00940A03" w:rsidRPr="009F1223">
        <w:rPr>
          <w:rFonts w:ascii="Arial" w:hAnsi="Arial" w:cs="Arial"/>
          <w:b/>
          <w:sz w:val="20"/>
          <w:szCs w:val="20"/>
          <w:u w:val="single"/>
        </w:rPr>
        <w:t>.</w:t>
      </w:r>
      <w:r w:rsidR="00AF6355" w:rsidRPr="009F1223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2D47340A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A4201A" w14:textId="77777777" w:rsidR="000D73DE" w:rsidRPr="00EB54F1" w:rsidRDefault="000D73DE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4F1">
        <w:rPr>
          <w:rFonts w:ascii="Arial" w:hAnsi="Arial" w:cs="Arial"/>
          <w:sz w:val="20"/>
          <w:szCs w:val="20"/>
        </w:rPr>
        <w:t>Rash</w:t>
      </w:r>
      <w:r w:rsidR="00AF6355" w:rsidRPr="00EB54F1">
        <w:rPr>
          <w:rFonts w:ascii="Arial" w:hAnsi="Arial" w:cs="Arial"/>
          <w:sz w:val="20"/>
          <w:szCs w:val="20"/>
        </w:rPr>
        <w:t>od</w:t>
      </w:r>
      <w:r w:rsidR="00940A03">
        <w:rPr>
          <w:rFonts w:ascii="Arial" w:hAnsi="Arial" w:cs="Arial"/>
          <w:sz w:val="20"/>
          <w:szCs w:val="20"/>
        </w:rPr>
        <w:t>i poslovanja iznose 2.242.956,53 Kn, odnosno 87</w:t>
      </w:r>
      <w:r w:rsidR="00EB54F1">
        <w:rPr>
          <w:rFonts w:ascii="Arial" w:hAnsi="Arial" w:cs="Arial"/>
          <w:sz w:val="20"/>
          <w:szCs w:val="20"/>
        </w:rPr>
        <w:t xml:space="preserve">% od plana te </w:t>
      </w:r>
      <w:r w:rsidR="00940A03">
        <w:rPr>
          <w:rFonts w:ascii="Arial" w:hAnsi="Arial" w:cs="Arial"/>
          <w:sz w:val="20"/>
          <w:szCs w:val="20"/>
        </w:rPr>
        <w:t>1</w:t>
      </w:r>
      <w:r w:rsidR="00EB54F1">
        <w:rPr>
          <w:rFonts w:ascii="Arial" w:hAnsi="Arial" w:cs="Arial"/>
          <w:sz w:val="20"/>
          <w:szCs w:val="20"/>
        </w:rPr>
        <w:t>1</w:t>
      </w:r>
      <w:r w:rsidR="00940A03">
        <w:rPr>
          <w:rFonts w:ascii="Arial" w:hAnsi="Arial" w:cs="Arial"/>
          <w:sz w:val="20"/>
          <w:szCs w:val="20"/>
        </w:rPr>
        <w:t>% viš</w:t>
      </w:r>
      <w:r w:rsidR="0038665A" w:rsidRPr="00EB54F1">
        <w:rPr>
          <w:rFonts w:ascii="Arial" w:hAnsi="Arial" w:cs="Arial"/>
          <w:sz w:val="20"/>
          <w:szCs w:val="20"/>
        </w:rPr>
        <w:t>e</w:t>
      </w:r>
      <w:r w:rsidRPr="00EB54F1">
        <w:rPr>
          <w:rFonts w:ascii="Arial" w:hAnsi="Arial" w:cs="Arial"/>
          <w:sz w:val="20"/>
          <w:szCs w:val="20"/>
        </w:rPr>
        <w:t xml:space="preserve"> nego prethodne godine, a rashodi za naba</w:t>
      </w:r>
      <w:r w:rsidR="0038665A" w:rsidRPr="00EB54F1">
        <w:rPr>
          <w:rFonts w:ascii="Arial" w:hAnsi="Arial" w:cs="Arial"/>
          <w:sz w:val="20"/>
          <w:szCs w:val="20"/>
        </w:rPr>
        <w:t xml:space="preserve">vu </w:t>
      </w:r>
      <w:r w:rsidR="00483F99" w:rsidRPr="00EB54F1">
        <w:rPr>
          <w:rFonts w:ascii="Arial" w:hAnsi="Arial" w:cs="Arial"/>
          <w:sz w:val="20"/>
          <w:szCs w:val="20"/>
        </w:rPr>
        <w:t xml:space="preserve">nefinancijske imovine </w:t>
      </w:r>
      <w:r w:rsidR="00940A03">
        <w:rPr>
          <w:rFonts w:ascii="Arial" w:hAnsi="Arial" w:cs="Arial"/>
          <w:sz w:val="20"/>
          <w:szCs w:val="20"/>
        </w:rPr>
        <w:t>2.023.056,56 Kn, 48</w:t>
      </w:r>
      <w:r w:rsidR="00AF6355" w:rsidRPr="00EB54F1">
        <w:rPr>
          <w:rFonts w:ascii="Arial" w:hAnsi="Arial" w:cs="Arial"/>
          <w:sz w:val="20"/>
          <w:szCs w:val="20"/>
        </w:rPr>
        <w:t xml:space="preserve">% od plana i </w:t>
      </w:r>
      <w:r w:rsidR="00940A03">
        <w:rPr>
          <w:rFonts w:ascii="Arial" w:hAnsi="Arial" w:cs="Arial"/>
          <w:sz w:val="20"/>
          <w:szCs w:val="20"/>
        </w:rPr>
        <w:t>60% viš</w:t>
      </w:r>
      <w:r w:rsidRPr="00EB54F1">
        <w:rPr>
          <w:rFonts w:ascii="Arial" w:hAnsi="Arial" w:cs="Arial"/>
          <w:sz w:val="20"/>
          <w:szCs w:val="20"/>
        </w:rPr>
        <w:t>e nego prethodne godine.</w:t>
      </w:r>
    </w:p>
    <w:p w14:paraId="76704F52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A000BD" w14:textId="77777777" w:rsidR="008E5C2B" w:rsidRPr="00EB54F1" w:rsidRDefault="007A3C04" w:rsidP="00EB54F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54F1">
        <w:rPr>
          <w:rFonts w:ascii="Arial" w:hAnsi="Arial" w:cs="Arial"/>
          <w:sz w:val="20"/>
          <w:szCs w:val="20"/>
        </w:rPr>
        <w:t>Rashodi prema programima, aktivnostima i projektima vidljivi su u posebnom dijelu proračuna.</w:t>
      </w:r>
    </w:p>
    <w:p w14:paraId="0E49278F" w14:textId="77777777" w:rsidR="008E5C2B" w:rsidRDefault="008E5C2B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77F44B6" w14:textId="77777777" w:rsidR="008E5C2B" w:rsidRDefault="008E5C2B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87BB097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1C326CB8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5819CD8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6AE7AD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846D68D" w14:textId="77777777" w:rsidR="009F1223" w:rsidRDefault="009F1223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0A1BEFC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83D">
        <w:rPr>
          <w:rFonts w:ascii="Arial" w:hAnsi="Arial" w:cs="Arial"/>
          <w:b/>
          <w:sz w:val="20"/>
          <w:szCs w:val="20"/>
        </w:rPr>
        <w:t>Prihodi i rashodi prema izvorima financiranja</w:t>
      </w:r>
    </w:p>
    <w:p w14:paraId="58288244" w14:textId="77777777" w:rsidR="00AF6355" w:rsidRDefault="00AF6355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51A57CD" w14:textId="77777777" w:rsidR="00B301AB" w:rsidRDefault="00290E53" w:rsidP="00B301AB">
      <w:pPr>
        <w:spacing w:after="0" w:line="240" w:lineRule="auto"/>
        <w:jc w:val="both"/>
      </w:pPr>
      <w:r>
        <w:lastRenderedPageBreak/>
        <w:fldChar w:fldCharType="begin"/>
      </w:r>
      <w:r w:rsidR="00B301AB">
        <w:instrText xml:space="preserve"> LINK </w:instrText>
      </w:r>
      <w:r w:rsidR="009F1223">
        <w:instrText xml:space="preserve">Excel.Sheet.8 "C:\\Users\\ljpetanjek\\Documents\\Petanjek Ljiljana\\Rakovec\\GO 2020\\Ispis izvršenja proračuna.xls" "Prihodi i rashodi prema izvorim!R14C1:R65C22" </w:instrText>
      </w:r>
      <w:r w:rsidR="00B301AB">
        <w:instrText xml:space="preserve">\a \f 4 \h </w:instrText>
      </w:r>
      <w:r>
        <w:fldChar w:fldCharType="separate"/>
      </w:r>
    </w:p>
    <w:tbl>
      <w:tblPr>
        <w:tblW w:w="13940" w:type="dxa"/>
        <w:tblInd w:w="93" w:type="dxa"/>
        <w:tblLook w:val="04A0" w:firstRow="1" w:lastRow="0" w:firstColumn="1" w:lastColumn="0" w:noHBand="0" w:noVBand="1"/>
      </w:tblPr>
      <w:tblGrid>
        <w:gridCol w:w="6640"/>
        <w:gridCol w:w="1660"/>
        <w:gridCol w:w="1680"/>
        <w:gridCol w:w="1540"/>
        <w:gridCol w:w="1300"/>
        <w:gridCol w:w="1120"/>
      </w:tblGrid>
      <w:tr w:rsidR="00B301AB" w:rsidRPr="00B301AB" w14:paraId="7CD50A10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EA72464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D2C171F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F7FF7C6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5135FA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590A9DC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9D14872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B301AB" w:rsidRPr="00B301AB" w14:paraId="5FB66890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3F0010D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964FF4D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2A313ED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4034C1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3498CA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D684EE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301AB" w:rsidRPr="00B301AB" w14:paraId="75991C70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3D64EC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99FD4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4.694.801,93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196F29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3.907.166,11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6E5B50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4.221.953,48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5E47B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89,93%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CF1716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108,06%</w:t>
            </w:r>
          </w:p>
        </w:tc>
      </w:tr>
      <w:tr w:rsidR="00B301AB" w:rsidRPr="00B301AB" w14:paraId="06698757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E4FD9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4E1119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2.456.761,62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6C031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2.058.560,70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BEE57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2.508.048,73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75DFD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A19449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121,84%</w:t>
            </w:r>
          </w:p>
        </w:tc>
      </w:tr>
      <w:tr w:rsidR="00B301AB" w:rsidRPr="00B301AB" w14:paraId="11B6583F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79BB5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4F54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2.456.761,62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12D4F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2.058.560,70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0499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2.508.048,73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94F5F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AD983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121,84%</w:t>
            </w:r>
          </w:p>
        </w:tc>
      </w:tr>
      <w:tr w:rsidR="00B301AB" w:rsidRPr="00B301AB" w14:paraId="078B2D23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64149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75FAE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2.456.436,83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776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2.056.710,00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0DC5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2.506.403,63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1634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102,03%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8954E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121,86%</w:t>
            </w:r>
          </w:p>
        </w:tc>
      </w:tr>
      <w:tr w:rsidR="00B301AB" w:rsidRPr="00B301AB" w14:paraId="00FDC5AC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F5DE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D3082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324,79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EC2C0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1.850,70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6159B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1.645,10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BB872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506,51%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3D2D3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88,89%</w:t>
            </w:r>
          </w:p>
        </w:tc>
      </w:tr>
      <w:tr w:rsidR="00B301AB" w:rsidRPr="00B301AB" w14:paraId="691C2AF1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950DA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39CC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9.250,00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362B59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DD25E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B0372F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361,62%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5E778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79,64%</w:t>
            </w:r>
          </w:p>
        </w:tc>
      </w:tr>
      <w:tr w:rsidR="00B301AB" w:rsidRPr="00B301AB" w14:paraId="4BB975DB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A8428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D333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9.250,00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2E70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6B34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E9085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361,62%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F2692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79,64%</w:t>
            </w:r>
          </w:p>
        </w:tc>
      </w:tr>
      <w:tr w:rsidR="00B301AB" w:rsidRPr="00B301AB" w14:paraId="5D320007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B273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4CD6A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D3A4C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66281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D99A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395,86%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9B9F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79,64%</w:t>
            </w:r>
          </w:p>
        </w:tc>
      </w:tr>
      <w:tr w:rsidR="00B301AB" w:rsidRPr="00B301AB" w14:paraId="3D3749CC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7F6D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3.2.2 PRIHODI OD PRODAJE OSTALE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672D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FC9C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9C382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21E7E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C9B52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B4CB6DE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D16EC8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37CD39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241.810,51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CDBB1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D904C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219.289,38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3CF27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90,69%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D240E7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101,48%</w:t>
            </w:r>
          </w:p>
        </w:tc>
      </w:tr>
      <w:tr w:rsidR="00B301AB" w:rsidRPr="00B301AB" w14:paraId="4290ACBD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013E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75F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241.810,51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6B234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216.100,00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35442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219.289,38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8401C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90,69%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4197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101,48%</w:t>
            </w:r>
          </w:p>
        </w:tc>
      </w:tr>
      <w:tr w:rsidR="00B301AB" w:rsidRPr="00B301AB" w14:paraId="10670972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F9A5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0C09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171.546,17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A2C0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384FC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146.907,81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595E8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85,64%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8C6E0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113,01%</w:t>
            </w:r>
          </w:p>
        </w:tc>
      </w:tr>
      <w:tr w:rsidR="00B301AB" w:rsidRPr="00B301AB" w14:paraId="1B6D3480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E225B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CDCC6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23.761,57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6521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2941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14.455,86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C3E92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60,84%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D55D6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99,70%</w:t>
            </w:r>
          </w:p>
        </w:tc>
      </w:tr>
      <w:tr w:rsidR="00B301AB" w:rsidRPr="00B301AB" w14:paraId="7480BCAD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83E48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E3A4B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33538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93C3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7C45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4774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44,70%</w:t>
            </w:r>
          </w:p>
        </w:tc>
      </w:tr>
      <w:tr w:rsidR="00B301AB" w:rsidRPr="00B301AB" w14:paraId="39C7E18C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3298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ED742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1.233,61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8E51B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E1A6E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1.843,07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BF7E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149,40%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3386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92,15%</w:t>
            </w:r>
          </w:p>
        </w:tc>
      </w:tr>
      <w:tr w:rsidR="00B301AB" w:rsidRPr="00B301AB" w14:paraId="65E3BFBB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483B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CC9E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44.822,19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39BFD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68.600,00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256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55.635,67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0F4E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124,13%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04C1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81,10%</w:t>
            </w:r>
          </w:p>
        </w:tc>
      </w:tr>
      <w:tr w:rsidR="00B301AB" w:rsidRPr="00B301AB" w14:paraId="56D9BC66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D3F5DA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F9692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1.986.979,80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544A72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1.587.505,41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D922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1.458.165,37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A6BEBB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73,39%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3E51E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91,85%</w:t>
            </w:r>
          </w:p>
        </w:tc>
      </w:tr>
      <w:tr w:rsidR="00B301AB" w:rsidRPr="00B301AB" w14:paraId="3C308F40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1D83F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5BD48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207.704,60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F4EB0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390.480,90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936E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390.480,90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CCB3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188,00%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3D8C0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2C0391A5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46D6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507F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E0685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11013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7983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47EAB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42EB3803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F73EC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5.4.3 DRŽAVNI PRORAČUN - OSTALO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2F6D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4E6D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100.480,90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694A2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100.480,90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4FB2C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89937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20C5890D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0A7A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B8B7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7.704,60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E2A5C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FFAB8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5004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8D5F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064ACAF3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27782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399ED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8EEE0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4D5EA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35E32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58DE0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1680F63D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58914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A828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1.779.275,20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FE22D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1.197.024,51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8AD1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1.067.684,47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01E9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31EC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89,19%</w:t>
            </w:r>
          </w:p>
        </w:tc>
      </w:tr>
      <w:tr w:rsidR="00B301AB" w:rsidRPr="00B301AB" w14:paraId="2303F0D5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3473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81017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1.779.275,20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3353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1.197.024,51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E1F4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1.067.684,47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C3CB6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60,01%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5E0C2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89,19%</w:t>
            </w:r>
          </w:p>
        </w:tc>
      </w:tr>
      <w:tr w:rsidR="00B301AB" w:rsidRPr="00B301AB" w14:paraId="28A0103E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93AE09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C7BA9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DADE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159DE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658AEF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3C3A9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6D5E9797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9BD12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3623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CAA4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AD6A1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CD25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AE64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4311F518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6AD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FAF2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7C4A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BB2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714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8DC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301AB" w:rsidRPr="00B301AB" w14:paraId="572B37AF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2F45F7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3FFA94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3.286.540,31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20E007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6.771.891,11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E343F0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4.266.013,09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563B88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129,80%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DABE98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63,00%</w:t>
            </w:r>
          </w:p>
        </w:tc>
      </w:tr>
      <w:tr w:rsidR="00B301AB" w:rsidRPr="00B301AB" w14:paraId="1E9D4CD7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042BA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B0AD7B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1.894.065,74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03717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4.150.904,13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2482C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2.851.227,69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B8D32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150,53%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8912A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68,69%</w:t>
            </w:r>
          </w:p>
        </w:tc>
      </w:tr>
      <w:tr w:rsidR="00B301AB" w:rsidRPr="00B301AB" w14:paraId="76E24205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998D9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9267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1.894.065,74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5191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4.150.904,13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159B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2.851.227,69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C3FD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150,53%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ACE8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68,69%</w:t>
            </w:r>
          </w:p>
        </w:tc>
      </w:tr>
      <w:tr w:rsidR="00B301AB" w:rsidRPr="00B301AB" w14:paraId="3D91086C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0BBB5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FE13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1.894.065,74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109DB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4.144.404,13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7ED33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2.839.074,68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7AA4A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149,89%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0A635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68,50%</w:t>
            </w:r>
          </w:p>
        </w:tc>
      </w:tr>
      <w:tr w:rsidR="00B301AB" w:rsidRPr="00B301AB" w14:paraId="14EF960A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FCE39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1.1.2 OSTALI OPĆI PRIHODI I PRIMICI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B3CED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3679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7B243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12.153,01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9299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2CAC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186,97%</w:t>
            </w:r>
          </w:p>
        </w:tc>
      </w:tr>
      <w:tr w:rsidR="00B301AB" w:rsidRPr="00B301AB" w14:paraId="640173F3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5BC09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8F9561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067E73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D1E6B1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004FF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51,68%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07958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B301AB" w:rsidRPr="00B301AB" w14:paraId="6C83C184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A2BC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E972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FAC5C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17B9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6F411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51,68%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03AF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B301AB" w:rsidRPr="00B301AB" w14:paraId="652E94EA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A3DB5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22722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16.350,00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1D19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52EA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07470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51,68%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C3E4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B301AB" w:rsidRPr="00B301AB" w14:paraId="24903998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3D4C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ED60B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155.574,78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7356E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DAB47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120.390,38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490D9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77,38%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9A6E8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84,63%</w:t>
            </w:r>
          </w:p>
        </w:tc>
      </w:tr>
      <w:tr w:rsidR="00B301AB" w:rsidRPr="00B301AB" w14:paraId="3068C149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FE474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2089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155.574,78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0B53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03E9F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120.390,38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2DE4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77,38%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85285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84,63%</w:t>
            </w:r>
          </w:p>
        </w:tc>
      </w:tr>
      <w:tr w:rsidR="00B301AB" w:rsidRPr="00B301AB" w14:paraId="75AF2763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BCBC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55B5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137.182,31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7E85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131.250,00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0955C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118.090,38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2C9D0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86,08%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0879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89,97%</w:t>
            </w:r>
          </w:p>
        </w:tc>
      </w:tr>
      <w:tr w:rsidR="00B301AB" w:rsidRPr="00B301AB" w14:paraId="75A6C310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86F84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EE8FA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0AFDA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191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2072E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483F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45,00%</w:t>
            </w:r>
          </w:p>
        </w:tc>
      </w:tr>
      <w:tr w:rsidR="00B301AB" w:rsidRPr="00B301AB" w14:paraId="04FCD776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6291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B2F69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B41F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EA0A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35430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8B3F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18,50%</w:t>
            </w:r>
          </w:p>
        </w:tc>
      </w:tr>
      <w:tr w:rsidR="00B301AB" w:rsidRPr="00B301AB" w14:paraId="27580E9E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E27D5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EF6AA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17.892,47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DAEF1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142E2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ABF4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C889B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B301AB" w:rsidRPr="00B301AB" w14:paraId="77F9F91D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83594C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992D7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1.220.549,79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714D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2.458.736,98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2AB6EC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1.282.958,54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5C491B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105,11%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1161A4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52,18%</w:t>
            </w:r>
          </w:p>
        </w:tc>
      </w:tr>
      <w:tr w:rsidR="00B301AB" w:rsidRPr="00B301AB" w14:paraId="007F81C0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D6D514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950B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204.917,46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5B086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F060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296.621,56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8135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144,75%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8BAD2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99,87%</w:t>
            </w:r>
          </w:p>
        </w:tc>
      </w:tr>
      <w:tr w:rsidR="00B301AB" w:rsidRPr="00B301AB" w14:paraId="42FB45E1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A1538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0E456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8939D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7BBFA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40A0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B1E71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7194876F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4B17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9DFB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4.917,46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7C75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660D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DFFF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134,65%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112A6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94,59%</w:t>
            </w:r>
          </w:p>
        </w:tc>
      </w:tr>
      <w:tr w:rsidR="00B301AB" w:rsidRPr="00B301AB" w14:paraId="68CA8AB3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CA6B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35C18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E579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25BB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05A06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E73AE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20B60214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7E16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DEC6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1.015.632,33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20A2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2.161.736,98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7D180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986.336,98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0F501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97,12%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00E6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45,63%</w:t>
            </w:r>
          </w:p>
        </w:tc>
      </w:tr>
      <w:tr w:rsidR="00B301AB" w:rsidRPr="00B301AB" w14:paraId="50E11CBF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7A7FA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EE61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1.015.632,33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E708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2.161.736,98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3EC9D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986.336,98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D3550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97,12%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714E9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45,63%</w:t>
            </w:r>
          </w:p>
        </w:tc>
      </w:tr>
      <w:tr w:rsidR="00B301AB" w:rsidRPr="00B301AB" w14:paraId="4918576A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718AB3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86D696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87130A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964D5F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C70D69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FE46C3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99,55%</w:t>
            </w:r>
          </w:p>
        </w:tc>
      </w:tr>
      <w:tr w:rsidR="00B301AB" w:rsidRPr="00B301AB" w14:paraId="60D29136" w14:textId="77777777" w:rsidTr="00B301AB">
        <w:trPr>
          <w:trHeight w:val="255"/>
        </w:trPr>
        <w:tc>
          <w:tcPr>
            <w:tcW w:w="6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DE6AC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B2418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87F86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29CD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585D6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3AB6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99,55%</w:t>
            </w:r>
          </w:p>
        </w:tc>
      </w:tr>
    </w:tbl>
    <w:p w14:paraId="0919B0D1" w14:textId="77777777" w:rsidR="00376261" w:rsidRPr="00B301AB" w:rsidRDefault="00290E53" w:rsidP="00B301A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39A1007E" w14:textId="77777777" w:rsidR="00376261" w:rsidRDefault="00376261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09CAEF2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3683D">
        <w:rPr>
          <w:rFonts w:ascii="Arial" w:hAnsi="Arial" w:cs="Arial"/>
          <w:b/>
          <w:sz w:val="20"/>
          <w:szCs w:val="20"/>
        </w:rPr>
        <w:t>Rashodi prema funkcijskoj klasifikaciji</w:t>
      </w:r>
    </w:p>
    <w:p w14:paraId="45F07D90" w14:textId="77777777" w:rsidR="00B301AB" w:rsidRDefault="00290E53" w:rsidP="00EB54F1">
      <w:pPr>
        <w:spacing w:after="0" w:line="240" w:lineRule="auto"/>
        <w:jc w:val="both"/>
      </w:pPr>
      <w:r>
        <w:fldChar w:fldCharType="begin"/>
      </w:r>
      <w:r w:rsidR="00B301AB">
        <w:instrText xml:space="preserve"> LINK </w:instrText>
      </w:r>
      <w:r w:rsidR="009F1223">
        <w:instrText xml:space="preserve">Excel.Sheet.8 "C:\\Users\\ljpetanjek\\Documents\\Petanjek Ljiljana\\Rakovec\\GO 2020\\Ispis izvršenja proračuna.xls" "Rashodi prema funkcijskoj klasi!R9C1:R44C16" </w:instrText>
      </w:r>
      <w:r w:rsidR="00B301AB">
        <w:instrText xml:space="preserve">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8283"/>
        <w:gridCol w:w="1384"/>
        <w:gridCol w:w="1384"/>
        <w:gridCol w:w="1384"/>
        <w:gridCol w:w="1117"/>
        <w:gridCol w:w="1006"/>
      </w:tblGrid>
      <w:tr w:rsidR="00B301AB" w:rsidRPr="00B301AB" w14:paraId="213F467C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60DDCB2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CD87B45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7FDE168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1BD165E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E0FE7D8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3E1F30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B301AB" w:rsidRPr="00B301AB" w14:paraId="0FB1AC45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7FD8EB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AB168FE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315A5E5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08A494A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2A628A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9132CFD" w14:textId="77777777" w:rsidR="00B301AB" w:rsidRPr="00B301AB" w:rsidRDefault="00B301AB" w:rsidP="00B301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B301AB" w:rsidRPr="00B301AB" w14:paraId="61C58839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2A9C0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3B14F0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3.286.540,31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43285A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6.771.891,11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3D5E8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4.266.013,09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A5F861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129,80%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DA799D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63,00%</w:t>
            </w:r>
          </w:p>
        </w:tc>
      </w:tr>
      <w:tr w:rsidR="00B301AB" w:rsidRPr="00B301AB" w14:paraId="68317227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207D89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20DB3B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811.690,42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2B41B4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1.025.944,87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286EAD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915.437,97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CEC7D4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112,78%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78F86C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89,23%</w:t>
            </w:r>
          </w:p>
        </w:tc>
      </w:tr>
      <w:tr w:rsidR="00B301AB" w:rsidRPr="00B301AB" w14:paraId="2D4EC645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F52C6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7B5CE1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386.834,88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AF9A8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412.624,00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C6F40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387.088,51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8D382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100,07%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AF975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93,81%</w:t>
            </w:r>
          </w:p>
        </w:tc>
      </w:tr>
      <w:tr w:rsidR="00B301AB" w:rsidRPr="00B301AB" w14:paraId="6CAF5900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1905B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4FDA76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379.975,54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20C1D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529.520,87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DED20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451.840,35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02B362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118,91%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C8213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85,33%</w:t>
            </w:r>
          </w:p>
        </w:tc>
      </w:tr>
      <w:tr w:rsidR="00B301AB" w:rsidRPr="00B301AB" w14:paraId="16B8CA8D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DF6584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A558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44.880,00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37CC3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A25DE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76.509,11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FA485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170,47%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B69D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91,30%</w:t>
            </w:r>
          </w:p>
        </w:tc>
      </w:tr>
      <w:tr w:rsidR="00B301AB" w:rsidRPr="00B301AB" w14:paraId="52A5D3A3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A3F38B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66FDF3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138.435,00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CD2D17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EBA9A9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123.986,48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7C8B2C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89,56%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9801B5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99,99%</w:t>
            </w:r>
          </w:p>
        </w:tc>
      </w:tr>
      <w:tr w:rsidR="00B301AB" w:rsidRPr="00B301AB" w14:paraId="22BC1B91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B4F7C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930FF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138.435,00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D791A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FB8C3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123.986,48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3FA81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89,56%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2099E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99,99%</w:t>
            </w:r>
          </w:p>
        </w:tc>
      </w:tr>
      <w:tr w:rsidR="00B301AB" w:rsidRPr="00B301AB" w14:paraId="2746B801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57A4073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E074D2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595.376,13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9278E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1.803.732,25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D99AE4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941.385,09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BFF0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158,12%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84B5F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52,19%</w:t>
            </w:r>
          </w:p>
        </w:tc>
      </w:tr>
      <w:tr w:rsidR="00B301AB" w:rsidRPr="00B301AB" w14:paraId="71D8C299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F0DB2F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Funkcijska klasifikacija 041 Opći ekonomski, trgovački i poslovi vezani uz rad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9774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7.500,00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6A1E0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0F5F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DC9ED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C6488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01AB" w:rsidRPr="00B301AB" w14:paraId="7102ADA8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3AE4ED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044 Rudarstvo, proizvodnja i građevinarstvo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11326E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C870D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9DCAE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7F231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7120C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21,25%</w:t>
            </w:r>
          </w:p>
        </w:tc>
      </w:tr>
      <w:tr w:rsidR="00B301AB" w:rsidRPr="00B301AB" w14:paraId="4C9888BD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CCF78D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4196E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575.966,98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468B4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1.628.532,25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5A3CE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805.193,09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DFF59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139,80%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DC684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49,44%</w:t>
            </w:r>
          </w:p>
        </w:tc>
      </w:tr>
      <w:tr w:rsidR="00B301AB" w:rsidRPr="00B301AB" w14:paraId="04A1FE8E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2C28F8F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0A0CB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2.534,15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96589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3D174B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7784D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4932,62%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302FA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7784AF02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AF46F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42EA4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9.375,00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221FC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2AC0E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3852E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28,71%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D1966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26,39%</w:t>
            </w:r>
          </w:p>
        </w:tc>
      </w:tr>
      <w:tr w:rsidR="00B301AB" w:rsidRPr="00B301AB" w14:paraId="320769E3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3AD0A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363199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898,10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BD992E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E60BC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5E92E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488,58%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F3792C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719716B8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75F1C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C8F74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898,10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CC2F0B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98ECA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EBC870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297,70%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95241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7FEB7E12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4F74C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409BF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AB1A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B1B282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E103C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5B342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5BE8000A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8507F9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33A8E0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531.968,66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8669C4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2.754.599,16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385F01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1.251.881,60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5860D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235,33%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D882B0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45,45%</w:t>
            </w:r>
          </w:p>
        </w:tc>
      </w:tr>
      <w:tr w:rsidR="00B301AB" w:rsidRPr="00B301AB" w14:paraId="0006CABE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565E9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276BF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283.917,56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AA429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487.082,50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C9907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385.289,03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B9295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135,70%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B74845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79,10%</w:t>
            </w:r>
          </w:p>
        </w:tc>
      </w:tr>
      <w:tr w:rsidR="00B301AB" w:rsidRPr="00B301AB" w14:paraId="65126E3B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9C7E2B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A0F25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87.944,35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7ED0D9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1EE05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664.235,53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D9206D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755,29%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1DECC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97,68%</w:t>
            </w:r>
          </w:p>
        </w:tc>
      </w:tr>
      <w:tr w:rsidR="00B301AB" w:rsidRPr="00B301AB" w14:paraId="2AB10B36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1BADA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3E14F1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160.106,75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A4B98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1.587.516,66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B6ED13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202.357,04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55C8B3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126,39%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A556FD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12,75%</w:t>
            </w:r>
          </w:p>
        </w:tc>
      </w:tr>
      <w:tr w:rsidR="00B301AB" w:rsidRPr="00B301AB" w14:paraId="28BB57D4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507EA9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BC0544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61.767,50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C6D764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E5EE62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81.647,50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9AFF24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132,19%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EF848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97,78%</w:t>
            </w:r>
          </w:p>
        </w:tc>
      </w:tr>
      <w:tr w:rsidR="00B301AB" w:rsidRPr="00B301AB" w14:paraId="0322B8C4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25295F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B0F4A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61.767,50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A7A8E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06884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81.647,50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DA692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132,19%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47E4D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97,78%</w:t>
            </w:r>
          </w:p>
        </w:tc>
      </w:tr>
      <w:tr w:rsidR="00B301AB" w:rsidRPr="00B301AB" w14:paraId="40B8ADE8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616F491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9B155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182.827,85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335F6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395.400,00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82D941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378.860,86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795F1E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207,22%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E6DADF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95,82%</w:t>
            </w:r>
          </w:p>
        </w:tc>
      </w:tr>
      <w:tr w:rsidR="00B301AB" w:rsidRPr="00B301AB" w14:paraId="6679F88B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7F485CF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BE189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C209C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3FE2EF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5BEC5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84,21%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863A5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00F92539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40E8E0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32C74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87.827,85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14741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315.400,00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B598A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298.860,86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AD13E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340,28%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E186B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94,76%</w:t>
            </w:r>
          </w:p>
        </w:tc>
      </w:tr>
      <w:tr w:rsidR="00B301AB" w:rsidRPr="00B301AB" w14:paraId="71F9E4DE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115A4E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664A176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894.324,95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D932C5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445.826,89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219FFB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444.909,49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A73189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49,75%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C8268C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99,79%</w:t>
            </w:r>
          </w:p>
        </w:tc>
      </w:tr>
      <w:tr w:rsidR="00B301AB" w:rsidRPr="00B301AB" w14:paraId="7AA3D370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CE054C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ADF6C5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737.062,37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E0CC5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303.766,93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0B16DF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303.323,23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791B8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41,15%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215AC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99,85%</w:t>
            </w:r>
          </w:p>
        </w:tc>
      </w:tr>
      <w:tr w:rsidR="00B301AB" w:rsidRPr="00B301AB" w14:paraId="16B50197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9F35F67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9FEC0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157.262,58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2E9AE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142.059,96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8F8E83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141.586,26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F108E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90,03%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EF62F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99,67%</w:t>
            </w:r>
          </w:p>
        </w:tc>
      </w:tr>
      <w:tr w:rsidR="00B301AB" w:rsidRPr="00B301AB" w14:paraId="3006E725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90ABF7E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C61231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69.251,70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58CB6F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134.500,00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25350B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123.516,16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14D0893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178,36%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34EC5C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91,83%</w:t>
            </w:r>
          </w:p>
        </w:tc>
      </w:tr>
      <w:tr w:rsidR="00B301AB" w:rsidRPr="00B301AB" w14:paraId="04433997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DE4D96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101 Bolest i invaliditet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53307C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77D95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D9C5B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9828832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AFBF1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B301AB" w:rsidRPr="00B301AB" w14:paraId="70947759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20513F9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DC0130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27.400,00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265E1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0F44F0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89967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218,98%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5F217D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85,71%</w:t>
            </w:r>
          </w:p>
        </w:tc>
      </w:tr>
      <w:tr w:rsidR="00B301AB" w:rsidRPr="00B301AB" w14:paraId="54ACB02B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B3815A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105 Nezaposlenost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376227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6.999,35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147DE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2FD95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8.016,16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B2D70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114,53%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F0B06A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89,07%</w:t>
            </w:r>
          </w:p>
        </w:tc>
      </w:tr>
      <w:tr w:rsidR="00B301AB" w:rsidRPr="00B301AB" w14:paraId="76E93AC8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EF3D68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13AC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2.124,00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C11BA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4FBA2E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9A633A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1774D1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B301AB" w:rsidRPr="00B301AB" w14:paraId="5EFC4F11" w14:textId="77777777" w:rsidTr="00B301AB">
        <w:trPr>
          <w:trHeight w:val="255"/>
        </w:trPr>
        <w:tc>
          <w:tcPr>
            <w:tcW w:w="8283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810815" w14:textId="77777777" w:rsidR="00B301AB" w:rsidRPr="00B301AB" w:rsidRDefault="00B301AB" w:rsidP="00B301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20108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32.728,35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26F178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0A6E0B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37.500,00</w:t>
            </w:r>
          </w:p>
        </w:tc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2C99F4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114,58%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1AE627" w14:textId="77777777" w:rsidR="00B301AB" w:rsidRPr="00B301AB" w:rsidRDefault="00B301AB" w:rsidP="00B301A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301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</w:tbl>
    <w:p w14:paraId="10722468" w14:textId="77777777" w:rsidR="00376261" w:rsidRPr="00EB54F1" w:rsidRDefault="00290E53" w:rsidP="00EB54F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p w14:paraId="05EB6C79" w14:textId="77777777" w:rsidR="0059478A" w:rsidRDefault="0059478A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3880" w:type="dxa"/>
        <w:tblInd w:w="93" w:type="dxa"/>
        <w:tblLook w:val="04A0" w:firstRow="1" w:lastRow="0" w:firstColumn="1" w:lastColumn="0" w:noHBand="0" w:noVBand="1"/>
      </w:tblPr>
      <w:tblGrid>
        <w:gridCol w:w="5720"/>
        <w:gridCol w:w="1920"/>
        <w:gridCol w:w="1920"/>
        <w:gridCol w:w="1920"/>
        <w:gridCol w:w="1340"/>
        <w:gridCol w:w="1060"/>
      </w:tblGrid>
      <w:tr w:rsidR="0059478A" w:rsidRPr="00AB541E" w14:paraId="30745136" w14:textId="77777777" w:rsidTr="00BE0CF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AD0465" w14:textId="77777777" w:rsidR="0059478A" w:rsidRPr="0059478A" w:rsidRDefault="0059478A" w:rsidP="00BE0CF0">
            <w:pPr>
              <w:pStyle w:val="Odlomakpopis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FINANCIRANJA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8E7781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B370C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CBC77C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B0D11D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53230C" w14:textId="77777777" w:rsidR="0059478A" w:rsidRPr="00AB541E" w:rsidRDefault="0059478A" w:rsidP="00BE0CF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795C53E3" w14:textId="77777777" w:rsidR="0059478A" w:rsidRDefault="0059478A" w:rsidP="00663DF5">
      <w:pPr>
        <w:rPr>
          <w:rFonts w:ascii="Arial" w:hAnsi="Arial" w:cs="Arial"/>
          <w:b/>
          <w:sz w:val="20"/>
          <w:szCs w:val="20"/>
        </w:rPr>
      </w:pPr>
    </w:p>
    <w:p w14:paraId="660B3269" w14:textId="77777777" w:rsidR="00EB54F1" w:rsidRPr="00C150B9" w:rsidRDefault="00663DF5" w:rsidP="00663DF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financiranja prema ekonomskoj klasifikaciji</w:t>
      </w:r>
      <w:r w:rsidR="00290E53">
        <w:fldChar w:fldCharType="begin"/>
      </w:r>
      <w:r w:rsidR="00EB54F1">
        <w:instrText xml:space="preserve"> LINK Excel.Sheet.8 "C:\\Users\\ljpetanjek\\Documents\\Petanjek Ljiljana\\Rakovec\\GO 2019\\Ispis izvršenja proračuna.xls" "Račun financiranja prema ekonom!R9C1:R20C22" \a \f 4 \h </w:instrText>
      </w:r>
      <w:r w:rsidR="00290E53">
        <w:fldChar w:fldCharType="separate"/>
      </w:r>
    </w:p>
    <w:p w14:paraId="5699C53A" w14:textId="77777777" w:rsidR="007123D7" w:rsidRPr="00C150B9" w:rsidRDefault="00290E53" w:rsidP="00663D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fldChar w:fldCharType="end"/>
      </w:r>
    </w:p>
    <w:tbl>
      <w:tblPr>
        <w:tblW w:w="13600" w:type="dxa"/>
        <w:tblInd w:w="93" w:type="dxa"/>
        <w:tblLook w:val="04A0" w:firstRow="1" w:lastRow="0" w:firstColumn="1" w:lastColumn="0" w:noHBand="0" w:noVBand="1"/>
      </w:tblPr>
      <w:tblGrid>
        <w:gridCol w:w="5720"/>
        <w:gridCol w:w="1560"/>
        <w:gridCol w:w="1920"/>
        <w:gridCol w:w="1920"/>
        <w:gridCol w:w="1060"/>
        <w:gridCol w:w="1420"/>
      </w:tblGrid>
      <w:tr w:rsidR="007123D7" w:rsidRPr="007123D7" w14:paraId="4714F9B2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4302F2A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Racun/Opis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8E4A15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8BCC9B8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D935344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7EE0CC1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26C12AB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7123D7" w:rsidRPr="007123D7" w14:paraId="607EE01F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BBF7C3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1C9C00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9993A1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AC142FC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3337992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8CB761B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7123D7" w:rsidRPr="007123D7" w14:paraId="2D6A6601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8EED5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 Primici od financijske imovine i zaduživanja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5EF6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C753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DB1B1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949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E3A2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96,66%</w:t>
            </w:r>
          </w:p>
        </w:tc>
      </w:tr>
      <w:tr w:rsidR="007123D7" w:rsidRPr="007123D7" w14:paraId="747C4351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7FACB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 Primljeni povrati glavnica danih zajmova i depozita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D340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F60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FE19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EE9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9A6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123D7" w:rsidRPr="007123D7" w14:paraId="45710090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70BC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817 Povrat zajmova danih drugim razinama vlasti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D54E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7F897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877D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76A2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FC6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123D7" w:rsidRPr="007123D7" w14:paraId="56D7A091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61CA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 Primici od zaduživanja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7552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948A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28E7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41DA8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738B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96,67%</w:t>
            </w:r>
          </w:p>
        </w:tc>
      </w:tr>
      <w:tr w:rsidR="007123D7" w:rsidRPr="007123D7" w14:paraId="16271818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7CB4B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847 Primljeni zajmovi od drugih razina vlasti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D64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07B48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1FD3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8AA3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676C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96,67%</w:t>
            </w:r>
          </w:p>
        </w:tc>
      </w:tr>
      <w:tr w:rsidR="007123D7" w:rsidRPr="007123D7" w14:paraId="01CA9689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410DB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8471 Primljeni zajmovi od državnog proračuna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8DF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A9BA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32B7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070EB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CA6E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96,67%</w:t>
            </w:r>
          </w:p>
        </w:tc>
      </w:tr>
      <w:tr w:rsidR="007123D7" w:rsidRPr="007123D7" w14:paraId="0D7BE0A6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3FDBE90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8848E61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56F79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2.864.725,00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64C886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C6D9BC4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3FD74E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5,74%</w:t>
            </w:r>
          </w:p>
        </w:tc>
      </w:tr>
      <w:tr w:rsidR="007123D7" w:rsidRPr="007123D7" w14:paraId="1790B4E6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0264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6981C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4596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8560C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D9EF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7BEB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7123D7" w:rsidRPr="007123D7" w14:paraId="6EE19C72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89CD2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DFC9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9DE09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2.694.715,00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EC1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182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25632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123D7" w:rsidRPr="007123D7" w14:paraId="771E4205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BAAE9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8A341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E31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2.694.715,00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866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AC9A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DF8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123D7" w:rsidRPr="007123D7" w14:paraId="20034AEC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7A82F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922 Višak/manjak prihoda                                                            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259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B9B1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2.694.715,00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9F5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463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65B2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7123D7" w:rsidRPr="007123D7" w14:paraId="5D4E11C2" w14:textId="77777777" w:rsidTr="007123D7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95E0737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747ADC2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E1D114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2.694.715,00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91ED1CB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63374E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F4D8E03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170C254F" w14:textId="77777777" w:rsidR="00940A03" w:rsidRDefault="00940A03" w:rsidP="00663DF5">
      <w:pPr>
        <w:rPr>
          <w:rFonts w:ascii="Arial" w:hAnsi="Arial" w:cs="Arial"/>
          <w:sz w:val="20"/>
          <w:szCs w:val="20"/>
        </w:rPr>
      </w:pPr>
    </w:p>
    <w:p w14:paraId="47FFF568" w14:textId="77777777" w:rsidR="00940A03" w:rsidRDefault="00940A03" w:rsidP="00663DF5">
      <w:pPr>
        <w:rPr>
          <w:rFonts w:ascii="Arial" w:hAnsi="Arial" w:cs="Arial"/>
          <w:sz w:val="20"/>
          <w:szCs w:val="20"/>
        </w:rPr>
      </w:pPr>
    </w:p>
    <w:p w14:paraId="417668FA" w14:textId="77777777" w:rsidR="00940A03" w:rsidRDefault="00940A03" w:rsidP="00663DF5">
      <w:pPr>
        <w:rPr>
          <w:rFonts w:ascii="Arial" w:hAnsi="Arial" w:cs="Arial"/>
          <w:sz w:val="20"/>
          <w:szCs w:val="20"/>
        </w:rPr>
      </w:pPr>
    </w:p>
    <w:p w14:paraId="76A6229F" w14:textId="77777777" w:rsidR="00940A03" w:rsidRDefault="00940A03" w:rsidP="00663DF5">
      <w:pPr>
        <w:rPr>
          <w:rFonts w:ascii="Arial" w:hAnsi="Arial" w:cs="Arial"/>
          <w:sz w:val="20"/>
          <w:szCs w:val="20"/>
        </w:rPr>
      </w:pPr>
    </w:p>
    <w:p w14:paraId="5E8B2BDD" w14:textId="77777777" w:rsidR="00663DF5" w:rsidRPr="008E5C2B" w:rsidRDefault="00290E53" w:rsidP="00663DF5">
      <w:pPr>
        <w:rPr>
          <w:rStyle w:val="Hiperveza"/>
          <w:rFonts w:ascii="Arial" w:hAnsi="Arial" w:cs="Arial"/>
          <w:b/>
          <w:color w:val="auto"/>
          <w:sz w:val="20"/>
          <w:szCs w:val="20"/>
          <w:u w:val="none"/>
        </w:rPr>
      </w:pPr>
      <w:r w:rsidRPr="00C150B9">
        <w:rPr>
          <w:rFonts w:ascii="Arial" w:hAnsi="Arial" w:cs="Arial"/>
          <w:sz w:val="20"/>
          <w:szCs w:val="20"/>
        </w:rPr>
        <w:fldChar w:fldCharType="begin"/>
      </w:r>
      <w:r w:rsidR="00663DF5">
        <w:rPr>
          <w:rFonts w:ascii="Arial" w:hAnsi="Arial" w:cs="Arial"/>
          <w:sz w:val="20"/>
          <w:szCs w:val="20"/>
        </w:rPr>
        <w:instrText>HYPERLINK "C:\\Users\\ljpetanjek\\Documents\\Petanjek Ljiljana\\Rakovec\\polugodišnji 2018\\Ispis izvršenja proračuna.xls" \l "'Račun financiranja prema ekonom'!A9"</w:instrText>
      </w:r>
      <w:r w:rsidRPr="00C150B9">
        <w:rPr>
          <w:rFonts w:ascii="Arial" w:hAnsi="Arial" w:cs="Arial"/>
          <w:sz w:val="20"/>
          <w:szCs w:val="20"/>
        </w:rPr>
        <w:fldChar w:fldCharType="separate"/>
      </w:r>
    </w:p>
    <w:p w14:paraId="1C1EB21A" w14:textId="77777777" w:rsidR="00663DF5" w:rsidRPr="00C150B9" w:rsidRDefault="00290E53" w:rsidP="00C150B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150B9">
        <w:rPr>
          <w:rFonts w:ascii="Arial" w:hAnsi="Arial" w:cs="Arial"/>
          <w:sz w:val="20"/>
          <w:szCs w:val="20"/>
        </w:rPr>
        <w:fldChar w:fldCharType="end"/>
      </w:r>
    </w:p>
    <w:p w14:paraId="60A349BD" w14:textId="77777777" w:rsidR="00376261" w:rsidRPr="00561886" w:rsidRDefault="00663DF5" w:rsidP="00561886">
      <w:pPr>
        <w:rPr>
          <w:rFonts w:ascii="Arial" w:hAnsi="Arial" w:cs="Arial"/>
          <w:b/>
          <w:sz w:val="20"/>
          <w:szCs w:val="20"/>
        </w:rPr>
      </w:pPr>
      <w:r w:rsidRPr="008E5C2B">
        <w:rPr>
          <w:rFonts w:ascii="Arial" w:hAnsi="Arial" w:cs="Arial"/>
          <w:b/>
          <w:sz w:val="20"/>
          <w:szCs w:val="20"/>
        </w:rPr>
        <w:t>Račun financiranja prema izvorima financiranja</w:t>
      </w:r>
      <w:r w:rsidR="00290E53">
        <w:fldChar w:fldCharType="begin"/>
      </w:r>
      <w:r w:rsidR="00376261">
        <w:instrText xml:space="preserve"> LINK Excel.Sheet.8 "C:\\Users\\ljpetanjek\\Documents\\Petanjek Ljiljana\\Rakovec\\GO 2019\\Ispis izvršenja proračuna.xls" "Račun financiranja prema izvori!R14C1:R20C22" \a \f 4 \h </w:instrText>
      </w:r>
      <w:r w:rsidR="00290E53">
        <w:fldChar w:fldCharType="separate"/>
      </w:r>
    </w:p>
    <w:p w14:paraId="7350BDA2" w14:textId="77777777" w:rsidR="007123D7" w:rsidRPr="00561886" w:rsidRDefault="00290E53" w:rsidP="00561886">
      <w:pPr>
        <w:spacing w:after="100" w:afterAutospacing="1"/>
        <w:rPr>
          <w:rFonts w:eastAsiaTheme="minorEastAsia"/>
        </w:rPr>
      </w:pPr>
      <w:r>
        <w:rPr>
          <w:rFonts w:eastAsiaTheme="minorEastAsia"/>
        </w:rPr>
        <w:fldChar w:fldCharType="end"/>
      </w:r>
    </w:p>
    <w:tbl>
      <w:tblPr>
        <w:tblW w:w="13060" w:type="dxa"/>
        <w:tblInd w:w="93" w:type="dxa"/>
        <w:tblLook w:val="04A0" w:firstRow="1" w:lastRow="0" w:firstColumn="1" w:lastColumn="0" w:noHBand="0" w:noVBand="1"/>
      </w:tblPr>
      <w:tblGrid>
        <w:gridCol w:w="5440"/>
        <w:gridCol w:w="1720"/>
        <w:gridCol w:w="1780"/>
        <w:gridCol w:w="1920"/>
        <w:gridCol w:w="1080"/>
        <w:gridCol w:w="1120"/>
      </w:tblGrid>
      <w:tr w:rsidR="007123D7" w:rsidRPr="007123D7" w14:paraId="7CE181D0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B87F838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4A6CAA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2019.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377407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E6AE1D8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567093D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CDA46F9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7123D7" w:rsidRPr="007123D7" w14:paraId="297FD7E5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3E1414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295257F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ECC5812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05B89B3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2BE65BB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D517846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7123D7" w:rsidRPr="007123D7" w14:paraId="70AA590E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8A2417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PRIMICI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6974D29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57810B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170.010,00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24EDE7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5C79913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4845CA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96,66%</w:t>
            </w:r>
          </w:p>
        </w:tc>
      </w:tr>
      <w:tr w:rsidR="007123D7" w:rsidRPr="007123D7" w14:paraId="5D5388F8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2765E5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C7CED1D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A15317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FD863B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133611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B0DD93A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123D7" w:rsidRPr="007123D7" w14:paraId="2A82DC89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BA7885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1.1. OPĆI PRIHODI I PRIMICI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AE6BC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693C28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5B15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E0EBC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C34D8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123D7" w:rsidRPr="007123D7" w14:paraId="4D68C02E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534417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1.1.2 OSTALI OPĆI PRIHODI I PRIMICI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681BC6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FE2051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2AB5C4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8C011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27D96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7123D7" w:rsidRPr="007123D7" w14:paraId="71C89B87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6A172A3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 NAMJENSKI PRIMICI OD ZADUŽIVANJA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AB7AD75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863DF7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040C1D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6519723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201B6B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96,67%</w:t>
            </w:r>
          </w:p>
        </w:tc>
      </w:tr>
      <w:tr w:rsidR="007123D7" w:rsidRPr="007123D7" w14:paraId="6C832050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038B12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8.1. NAMJENSKI PRIMICI OD ZADUŽIVANJA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B0348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9E7E2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170.000,00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016CF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BF2656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2E97D2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96,67%</w:t>
            </w:r>
          </w:p>
        </w:tc>
      </w:tr>
      <w:tr w:rsidR="007123D7" w:rsidRPr="007123D7" w14:paraId="1D3B7C52" w14:textId="77777777" w:rsidTr="007123D7">
        <w:trPr>
          <w:trHeight w:val="25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D7B92C5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8BA9D8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A3B3284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170.010,00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0DDB4D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164.336,92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AA301C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88CD5E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96,66%</w:t>
            </w:r>
          </w:p>
        </w:tc>
      </w:tr>
    </w:tbl>
    <w:p w14:paraId="0E1D2238" w14:textId="77777777" w:rsidR="0043683D" w:rsidRPr="00561886" w:rsidRDefault="0043683D" w:rsidP="00561886">
      <w:pPr>
        <w:spacing w:after="100" w:afterAutospacing="1"/>
        <w:rPr>
          <w:rFonts w:eastAsiaTheme="minorEastAsia"/>
        </w:rPr>
      </w:pPr>
    </w:p>
    <w:p w14:paraId="0EB67C50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CBC4DC" w14:textId="77777777" w:rsidR="00C150B9" w:rsidRDefault="00C150B9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694BDD73" w14:textId="77777777" w:rsidR="00566E70" w:rsidRDefault="00566E70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E70">
        <w:rPr>
          <w:rFonts w:ascii="Arial" w:hAnsi="Arial" w:cs="Arial"/>
          <w:b/>
          <w:sz w:val="24"/>
          <w:szCs w:val="24"/>
          <w:u w:val="single"/>
        </w:rPr>
        <w:t>IZVJEŠTAJ O ZADUŽIVANJU I DANIM JAMSTVIMA</w:t>
      </w:r>
    </w:p>
    <w:p w14:paraId="1E7B6117" w14:textId="77777777" w:rsidR="0059478A" w:rsidRDefault="0059478A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E4880CD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E822352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 w:rsidR="00287FF6">
        <w:rPr>
          <w:rFonts w:ascii="Arial" w:hAnsi="Arial" w:cs="Arial"/>
          <w:sz w:val="20"/>
          <w:szCs w:val="20"/>
        </w:rPr>
        <w:t>izvještajnog razdoblja, Općina nije izdala</w:t>
      </w:r>
      <w:r>
        <w:rPr>
          <w:rFonts w:ascii="Arial" w:hAnsi="Arial" w:cs="Arial"/>
          <w:sz w:val="20"/>
          <w:szCs w:val="20"/>
        </w:rPr>
        <w:t xml:space="preserve"> jamstva po kreditima, niti ima evidentiranih iz ranijih razdoblja.</w:t>
      </w:r>
    </w:p>
    <w:p w14:paraId="2191DB88" w14:textId="77777777" w:rsidR="0059478A" w:rsidRDefault="0059478A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39FA29B" w14:textId="77777777" w:rsidR="00376261" w:rsidRDefault="007123D7" w:rsidP="0037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je u prethodnom razdoblju iz</w:t>
      </w:r>
      <w:r w:rsidR="00376261">
        <w:rPr>
          <w:rFonts w:ascii="Arial" w:hAnsi="Arial" w:cs="Arial"/>
          <w:sz w:val="20"/>
          <w:szCs w:val="20"/>
        </w:rPr>
        <w:t xml:space="preserve">dala </w:t>
      </w:r>
      <w:r w:rsidR="00376261" w:rsidRPr="00056A68">
        <w:rPr>
          <w:rFonts w:ascii="Arial" w:hAnsi="Arial" w:cs="Arial"/>
          <w:b/>
          <w:sz w:val="20"/>
          <w:szCs w:val="20"/>
        </w:rPr>
        <w:t>suglasnost na zaduženje</w:t>
      </w:r>
      <w:r w:rsidR="00376261">
        <w:rPr>
          <w:rFonts w:ascii="Arial" w:hAnsi="Arial" w:cs="Arial"/>
          <w:sz w:val="20"/>
          <w:szCs w:val="20"/>
        </w:rPr>
        <w:t xml:space="preserve"> trgovačkom društvu u suvlasništvu </w:t>
      </w:r>
      <w:r w:rsidR="00445D79">
        <w:rPr>
          <w:rFonts w:ascii="Arial" w:hAnsi="Arial" w:cs="Arial"/>
          <w:sz w:val="20"/>
          <w:szCs w:val="20"/>
        </w:rPr>
        <w:t>1,19</w:t>
      </w:r>
      <w:r w:rsidR="00376261">
        <w:rPr>
          <w:rFonts w:ascii="Arial" w:hAnsi="Arial" w:cs="Arial"/>
          <w:sz w:val="20"/>
          <w:szCs w:val="20"/>
        </w:rPr>
        <w:t>% VIOZŽ d.o.o. za zaduženje 9.000.000 EUR-a kod EBRD-a za zaduženje za RVS Zagreb – Istok, u alikvotom dijelu suvlasništva.</w:t>
      </w:r>
    </w:p>
    <w:p w14:paraId="4E2E08F9" w14:textId="77777777" w:rsidR="007123D7" w:rsidRDefault="007123D7" w:rsidP="0037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1B0B40" w14:textId="77777777" w:rsidR="007123D7" w:rsidRPr="007123D7" w:rsidRDefault="007123D7" w:rsidP="0037626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123D7">
        <w:rPr>
          <w:rFonts w:ascii="Arial" w:hAnsi="Arial" w:cs="Arial"/>
          <w:sz w:val="20"/>
          <w:szCs w:val="20"/>
        </w:rPr>
        <w:t xml:space="preserve">Općina je u izvještajnom razdoblju podigla </w:t>
      </w:r>
      <w:r w:rsidRPr="004A28D2">
        <w:rPr>
          <w:rFonts w:ascii="Arial" w:hAnsi="Arial" w:cs="Arial"/>
          <w:b/>
          <w:sz w:val="20"/>
          <w:szCs w:val="20"/>
        </w:rPr>
        <w:t>beskamatni kratkoročni zajam</w:t>
      </w:r>
      <w:r w:rsidRPr="007123D7">
        <w:rPr>
          <w:rFonts w:ascii="Arial" w:hAnsi="Arial" w:cs="Arial"/>
          <w:sz w:val="20"/>
          <w:szCs w:val="20"/>
        </w:rPr>
        <w:t xml:space="preserve"> iz Državnog proračuna</w:t>
      </w:r>
      <w:r w:rsidRPr="007123D7">
        <w:rPr>
          <w:rFonts w:ascii="Arial" w:eastAsia="Calibri" w:hAnsi="Arial" w:cs="Arial"/>
          <w:sz w:val="20"/>
          <w:szCs w:val="20"/>
        </w:rPr>
        <w:t xml:space="preserve">, </w:t>
      </w:r>
      <w:r w:rsidR="004A28D2">
        <w:rPr>
          <w:rFonts w:ascii="Arial" w:eastAsia="Calibri" w:hAnsi="Arial" w:cs="Arial"/>
          <w:sz w:val="20"/>
          <w:szCs w:val="20"/>
        </w:rPr>
        <w:t>s osnova odgode poreza i prireza na dohodak te</w:t>
      </w:r>
      <w:r w:rsidRPr="007123D7">
        <w:rPr>
          <w:rFonts w:ascii="Arial" w:eastAsia="Calibri" w:hAnsi="Arial" w:cs="Arial"/>
          <w:sz w:val="20"/>
          <w:szCs w:val="20"/>
        </w:rPr>
        <w:t xml:space="preserve"> na ime povrata poreza na dohodak temeljem godišnjeg obračuna poreza i prireza, a temeljem pada prihoda uzrokovanih pandemijom zbog korona virusa</w:t>
      </w:r>
      <w:r w:rsidR="004A28D2">
        <w:rPr>
          <w:rFonts w:ascii="Arial" w:eastAsia="Calibri" w:hAnsi="Arial" w:cs="Arial"/>
          <w:sz w:val="20"/>
          <w:szCs w:val="20"/>
        </w:rPr>
        <w:t>. Stanje obveze za beskamatni kratkoročni zajam na dan 31.12.2020. godine iznosi 164.336,92 Kn, i to: s osnove odgode poreza i prireza na dohodak u iznosu od 48.439,91 Kn, te 115.897,01 Kn s osnove povrata poreza.</w:t>
      </w:r>
    </w:p>
    <w:p w14:paraId="438B8B70" w14:textId="77777777" w:rsidR="00376261" w:rsidRPr="007123D7" w:rsidRDefault="00376261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B7124D2" w14:textId="77777777" w:rsidR="0059478A" w:rsidRPr="007123D7" w:rsidRDefault="0059478A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9E8407" w14:textId="77777777" w:rsidR="00446B90" w:rsidRDefault="00446B9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23BBE0F" w14:textId="77777777" w:rsidR="00940A03" w:rsidRDefault="00940A03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8F7242A" w14:textId="77777777" w:rsidR="004C59E5" w:rsidRDefault="004C59E5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330327" w14:textId="77777777" w:rsidR="004C59E5" w:rsidRPr="00C150B9" w:rsidRDefault="004C59E5" w:rsidP="00C150B9">
      <w:pPr>
        <w:tabs>
          <w:tab w:val="left" w:pos="72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C150B9">
        <w:rPr>
          <w:rFonts w:ascii="Arial" w:eastAsia="Calibri" w:hAnsi="Arial" w:cs="Arial"/>
          <w:b/>
          <w:sz w:val="24"/>
          <w:szCs w:val="24"/>
          <w:u w:val="single"/>
        </w:rPr>
        <w:t>IZVJEŠTAJ O KORIŠTENJU PRORAČUNSKE ZALIHE</w:t>
      </w:r>
    </w:p>
    <w:p w14:paraId="1C0CA2DF" w14:textId="77777777" w:rsidR="004C59E5" w:rsidRDefault="004C59E5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2BD1053A" w14:textId="77777777" w:rsidR="00940A03" w:rsidRDefault="00940A03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0CC24F1A" w14:textId="77777777" w:rsidR="004C59E5" w:rsidRDefault="004C59E5" w:rsidP="004C59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 w:rsidR="008E5C2B">
        <w:rPr>
          <w:rFonts w:ascii="Arial" w:hAnsi="Arial" w:cs="Arial"/>
          <w:sz w:val="20"/>
          <w:szCs w:val="20"/>
        </w:rPr>
        <w:t xml:space="preserve"> Proračunu Općine Rakove</w:t>
      </w:r>
      <w:r w:rsidR="00287FF6">
        <w:rPr>
          <w:rFonts w:ascii="Arial" w:hAnsi="Arial" w:cs="Arial"/>
          <w:sz w:val="20"/>
          <w:szCs w:val="20"/>
        </w:rPr>
        <w:t>c</w:t>
      </w:r>
      <w:r w:rsidR="004A28D2">
        <w:rPr>
          <w:rFonts w:ascii="Arial" w:hAnsi="Arial" w:cs="Arial"/>
          <w:sz w:val="20"/>
          <w:szCs w:val="20"/>
        </w:rPr>
        <w:t xml:space="preserve"> za 2020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 w:rsidR="00287FF6">
        <w:rPr>
          <w:rFonts w:ascii="Arial" w:hAnsi="Arial" w:cs="Arial"/>
          <w:sz w:val="20"/>
          <w:szCs w:val="20"/>
        </w:rPr>
        <w:t xml:space="preserve">dinu </w:t>
      </w:r>
      <w:r w:rsidR="004A28D2">
        <w:rPr>
          <w:rFonts w:ascii="Arial" w:hAnsi="Arial" w:cs="Arial"/>
          <w:sz w:val="20"/>
          <w:szCs w:val="20"/>
        </w:rPr>
        <w:t xml:space="preserve">bila je </w:t>
      </w:r>
      <w:r w:rsidR="00287FF6">
        <w:rPr>
          <w:rFonts w:ascii="Arial" w:hAnsi="Arial" w:cs="Arial"/>
          <w:sz w:val="20"/>
          <w:szCs w:val="20"/>
        </w:rPr>
        <w:t xml:space="preserve">planirana </w:t>
      </w:r>
      <w:r w:rsidR="004A28D2">
        <w:rPr>
          <w:rFonts w:ascii="Arial" w:hAnsi="Arial" w:cs="Arial"/>
          <w:sz w:val="20"/>
          <w:szCs w:val="20"/>
        </w:rPr>
        <w:t>u</w:t>
      </w:r>
      <w:r w:rsidR="00287FF6">
        <w:rPr>
          <w:rFonts w:ascii="Arial" w:hAnsi="Arial" w:cs="Arial"/>
          <w:sz w:val="20"/>
          <w:szCs w:val="20"/>
        </w:rPr>
        <w:t xml:space="preserve"> iznosu od </w:t>
      </w:r>
      <w:r w:rsidR="004A28D2">
        <w:rPr>
          <w:rFonts w:ascii="Arial" w:hAnsi="Arial" w:cs="Arial"/>
          <w:sz w:val="20"/>
          <w:szCs w:val="20"/>
        </w:rPr>
        <w:t>10</w:t>
      </w:r>
      <w:r w:rsidR="004A28D2">
        <w:rPr>
          <w:rFonts w:ascii="Arial" w:eastAsia="Calibri" w:hAnsi="Arial" w:cs="Arial"/>
          <w:sz w:val="20"/>
          <w:szCs w:val="20"/>
        </w:rPr>
        <w:t>.0</w:t>
      </w:r>
      <w:r w:rsidR="00287FF6">
        <w:rPr>
          <w:rFonts w:ascii="Arial" w:eastAsia="Calibri" w:hAnsi="Arial" w:cs="Arial"/>
          <w:sz w:val="20"/>
          <w:szCs w:val="20"/>
        </w:rPr>
        <w:t>0</w:t>
      </w:r>
      <w:r w:rsidRPr="004C59E5">
        <w:rPr>
          <w:rFonts w:ascii="Arial" w:eastAsia="Calibri" w:hAnsi="Arial" w:cs="Arial"/>
          <w:sz w:val="20"/>
          <w:szCs w:val="20"/>
        </w:rPr>
        <w:t xml:space="preserve">0,00 Kn. U Izvještajnom razdoblju </w:t>
      </w:r>
      <w:r w:rsidR="00DB3E34">
        <w:rPr>
          <w:rFonts w:ascii="Arial" w:eastAsia="Calibri" w:hAnsi="Arial" w:cs="Arial"/>
          <w:sz w:val="20"/>
          <w:szCs w:val="20"/>
        </w:rPr>
        <w:t xml:space="preserve">Općina </w:t>
      </w:r>
      <w:r w:rsidR="00287FF6">
        <w:rPr>
          <w:rFonts w:ascii="Arial" w:eastAsia="Calibri" w:hAnsi="Arial" w:cs="Arial"/>
          <w:sz w:val="20"/>
          <w:szCs w:val="20"/>
        </w:rPr>
        <w:t>je korist</w:t>
      </w:r>
      <w:r w:rsidR="00DB3E34">
        <w:rPr>
          <w:rFonts w:ascii="Arial" w:eastAsia="Calibri" w:hAnsi="Arial" w:cs="Arial"/>
          <w:sz w:val="20"/>
          <w:szCs w:val="20"/>
        </w:rPr>
        <w:t xml:space="preserve">ila sredstva proračunske zalihe u svrhu pomoći stanovnicima pogođenih potresom na području Banije, u vidu konzervirane hrane, higijenskih i drugih potrepština u iznosu od </w:t>
      </w:r>
      <w:r w:rsidR="006A345F">
        <w:rPr>
          <w:rFonts w:ascii="Arial" w:eastAsia="Calibri" w:hAnsi="Arial" w:cs="Arial"/>
          <w:sz w:val="20"/>
          <w:szCs w:val="20"/>
        </w:rPr>
        <w:t>7.153,01 Kn, temeljem Odluke načelnice Općine Rakovec od 30.12.2020.g. (KLASA: 402-10/20-01/02, URBROJ: 238/25-03-20-01).</w:t>
      </w:r>
    </w:p>
    <w:p w14:paraId="1561416F" w14:textId="77777777" w:rsidR="00445D79" w:rsidRDefault="00445D79" w:rsidP="0056188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180083" w14:textId="77777777" w:rsidR="00445D79" w:rsidRDefault="00445D79" w:rsidP="00C150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D87C7A" w14:textId="77777777" w:rsidR="00940A03" w:rsidRDefault="00940A03" w:rsidP="00C150B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A2C3AD3" w14:textId="77777777" w:rsidR="00445D79" w:rsidRDefault="00445D79" w:rsidP="00445D79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D976B6" w14:textId="77777777" w:rsidR="00445D79" w:rsidRPr="00C150B9" w:rsidRDefault="00445D79" w:rsidP="00445D7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150B9">
        <w:rPr>
          <w:rFonts w:ascii="Arial" w:hAnsi="Arial" w:cs="Arial"/>
          <w:b/>
          <w:sz w:val="24"/>
          <w:szCs w:val="24"/>
          <w:u w:val="single"/>
        </w:rPr>
        <w:lastRenderedPageBreak/>
        <w:t>STANJE POTRAŽIVANJA</w:t>
      </w:r>
    </w:p>
    <w:p w14:paraId="0AABF797" w14:textId="77777777" w:rsidR="002E2E33" w:rsidRPr="002E2E33" w:rsidRDefault="00290E53" w:rsidP="002E2E33">
      <w:pPr>
        <w:spacing w:after="0" w:line="240" w:lineRule="auto"/>
        <w:rPr>
          <w:rFonts w:ascii="Arial" w:hAnsi="Arial" w:cs="Arial"/>
        </w:rPr>
      </w:pPr>
      <w:r w:rsidRPr="002E2E33">
        <w:rPr>
          <w:rFonts w:ascii="Arial" w:hAnsi="Arial" w:cs="Arial"/>
        </w:rPr>
        <w:fldChar w:fldCharType="begin"/>
      </w:r>
      <w:r w:rsidR="002E2E33" w:rsidRPr="002E2E33">
        <w:rPr>
          <w:rFonts w:ascii="Arial" w:hAnsi="Arial" w:cs="Arial"/>
        </w:rPr>
        <w:instrText xml:space="preserve"> LINK </w:instrText>
      </w:r>
      <w:r w:rsidR="009F1223">
        <w:rPr>
          <w:rFonts w:ascii="Arial" w:hAnsi="Arial" w:cs="Arial"/>
        </w:rPr>
        <w:instrText xml:space="preserve">Excel.Sheet.8 "\\\\vr-v1\\Razmjena\\Financije\\rakovec\\ZAVRŠNI 2020 RAKOVEC\\pomoćne evidencije\\Potraživanja i obaveze 2020.- Rakovec, po dospjelosti.xls" potraživanja!R3C1:R25C9 </w:instrText>
      </w:r>
      <w:r w:rsidR="002E2E33" w:rsidRPr="002E2E33">
        <w:rPr>
          <w:rFonts w:ascii="Arial" w:hAnsi="Arial" w:cs="Arial"/>
        </w:rPr>
        <w:instrText xml:space="preserve">\a \f 4 \h </w:instrText>
      </w:r>
      <w:r w:rsidR="002E2E33">
        <w:rPr>
          <w:rFonts w:ascii="Arial" w:hAnsi="Arial" w:cs="Arial"/>
        </w:rPr>
        <w:instrText xml:space="preserve"> \* MERGEFORMAT </w:instrText>
      </w:r>
      <w:r w:rsidRPr="002E2E33">
        <w:rPr>
          <w:rFonts w:ascii="Arial" w:hAnsi="Arial" w:cs="Arial"/>
        </w:rPr>
        <w:fldChar w:fldCharType="separate"/>
      </w: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560"/>
        <w:gridCol w:w="1380"/>
        <w:gridCol w:w="2160"/>
        <w:gridCol w:w="2160"/>
        <w:gridCol w:w="1583"/>
        <w:gridCol w:w="1106"/>
        <w:gridCol w:w="1340"/>
        <w:gridCol w:w="1340"/>
        <w:gridCol w:w="1217"/>
      </w:tblGrid>
      <w:tr w:rsidR="002E2E33" w:rsidRPr="002E2E33" w14:paraId="04FE018C" w14:textId="77777777" w:rsidTr="002E2E33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1CAC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vrsta potraživanja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AA88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F828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SALDO NA 31.12.2020.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CB5C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DOSPJELO NA 31.12.2020.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A3E12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NEDOSPJELO NA 31.12.2020.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147B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ispravak 50%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A614B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ispravak 75%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2CFA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ispravak 100%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13C2A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ispravak</w:t>
            </w:r>
          </w:p>
        </w:tc>
      </w:tr>
      <w:tr w:rsidR="002E2E33" w:rsidRPr="002E2E33" w14:paraId="5BD4E675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E116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kuću za odmor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E8971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B728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453,92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04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453,92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F4E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EDE0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487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D58A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F596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637283A7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9F8E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promet nekretnina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DE2E5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6618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120.720,00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7647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120.720,00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D6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FA1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10.111,92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663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FAE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95.161,35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2F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105.273,27</w:t>
            </w:r>
          </w:p>
        </w:tc>
      </w:tr>
      <w:tr w:rsidR="002E2E33" w:rsidRPr="002E2E33" w14:paraId="6253B535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18A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za javne površine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67D3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AF0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D3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B13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E4B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CA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0755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7DF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63C252F4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9B9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potrošnju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4BA0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161460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3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646,55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6920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646,55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D7BA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60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330,60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6969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E6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EFA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330,60</w:t>
            </w:r>
          </w:p>
        </w:tc>
      </w:tr>
      <w:tr w:rsidR="002E2E33" w:rsidRPr="002E2E33" w14:paraId="193C40FC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540C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porez na tvrtke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28F25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161461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A66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10.706,27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B4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10.706,27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B9C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4D28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212,97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9E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4.335,34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B34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4.634,62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2F2D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9.182,93</w:t>
            </w:r>
          </w:p>
        </w:tc>
      </w:tr>
      <w:tr w:rsidR="002E2E33" w:rsidRPr="002E2E33" w14:paraId="69526784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5D39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lokalni por. ukupno: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26195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46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132.526,74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BDBF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132.526,74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2AC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60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10.655,49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6C2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4.335,34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66C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99.795,97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AF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114.786,80</w:t>
            </w:r>
          </w:p>
        </w:tc>
      </w:tr>
      <w:tr w:rsidR="002E2E33" w:rsidRPr="002E2E33" w14:paraId="1672C063" w14:textId="77777777" w:rsidTr="002E2E33">
        <w:trPr>
          <w:trHeight w:val="9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26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potraživanja za pomoći iz drugih proračuna (Zag.žup.-PRŠI, MRRIFEU)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24DD6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163320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0DC6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4A7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F0C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F4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2C1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82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B0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4B2FA203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2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 poslovnih prostora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D19F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A95A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202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A55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BE3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8F61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FC3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C7E2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55ECBD10" w14:textId="77777777" w:rsidTr="002E2E3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27C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 poljoprivrednog zemljišta (udio Općine - 65%)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CE8B5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609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F406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763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446,97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D61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E9EC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D59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9F3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13C2D5FA" w14:textId="77777777" w:rsidTr="002E2E33">
        <w:trPr>
          <w:trHeight w:val="94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DFC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"                                                                 (35%-udio koji pripada državi i županiji)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E7EB6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0E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240,67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1736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DF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240,67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6D9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3E1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B83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4B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7611C76E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87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zakup javnih površina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23B02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E85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A098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DC8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234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53A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58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B21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3CBF83A2" w14:textId="77777777" w:rsidTr="002E2E33">
        <w:trPr>
          <w:trHeight w:val="63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CBF9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naknada za nezakonito izgrađene zgrade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1525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164290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E7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3.766,15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1E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3.766,15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8762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8781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1.883,08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51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CC0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226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1.883,08</w:t>
            </w:r>
          </w:p>
        </w:tc>
      </w:tr>
      <w:tr w:rsidR="002E2E33" w:rsidRPr="002E2E33" w14:paraId="26100858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9BE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5C797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6DA3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15.386,04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AB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15.386,04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585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5FF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5.988,30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D6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50E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3.409,45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974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9.397,75</w:t>
            </w:r>
          </w:p>
        </w:tc>
      </w:tr>
      <w:tr w:rsidR="002E2E33" w:rsidRPr="002E2E33" w14:paraId="0246B55B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ECB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ECAB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165320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1AD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307.261,03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F5E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307.261,03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6D8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BDC3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66.468,33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C144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3C4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143.243,35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76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209.711,68</w:t>
            </w:r>
          </w:p>
        </w:tc>
      </w:tr>
      <w:tr w:rsidR="002E2E33" w:rsidRPr="002E2E33" w14:paraId="301E95AA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104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16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4E0FD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8240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459.673,50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D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458.939,96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706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733,54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AEEE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84.995,20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EF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4.335,34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7B9C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246.448,77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F35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335.779,31</w:t>
            </w:r>
          </w:p>
        </w:tc>
      </w:tr>
      <w:tr w:rsidR="002E2E33" w:rsidRPr="002E2E33" w14:paraId="375ACBE0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057A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potraživanje od prod. PZ-65%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552D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64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50.700,00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11C5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852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42.250,00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560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DFF9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238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B2B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7E67A49A" w14:textId="77777777" w:rsidTr="002E2E3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24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potraživanja od prod. PZ-35% udio žup. i RH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66776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171111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02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27.300,00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63FB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4.550,00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88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22.750,00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D3C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4C8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A4AA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8C4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7B002158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2A5F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ukupno 17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2F60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61A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78.000,00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F2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CDA2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A766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DB5B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04A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26B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030170B7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320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refundacije - energenti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89A41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635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1.689,26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DAA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892A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1.689,26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F3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657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AE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37D7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5140C1A9" w14:textId="77777777" w:rsidTr="002E2E33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DC33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potraživanja za bolovanja HZZO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711A9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129110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7A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E9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A06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F26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133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83F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5DB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73722086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23E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12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2584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104E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1.689,26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6FF5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EA7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1.689,26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3C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8B03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F5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3B4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2E2E33" w14:paraId="790442CF" w14:textId="77777777" w:rsidTr="002E2E33">
        <w:trPr>
          <w:trHeight w:val="25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6B4C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340E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C23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539.362,76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8B77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471.939,96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1C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67.422,80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1E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84.995,20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EF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4.335,34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D8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246.448,77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A6A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335.779,31</w:t>
            </w:r>
          </w:p>
        </w:tc>
      </w:tr>
    </w:tbl>
    <w:p w14:paraId="3383FB0F" w14:textId="77777777" w:rsidR="00445D79" w:rsidRPr="002E2E33" w:rsidRDefault="00290E53" w:rsidP="002E2E33">
      <w:pPr>
        <w:spacing w:after="0" w:line="240" w:lineRule="auto"/>
        <w:rPr>
          <w:rFonts w:ascii="Arial" w:hAnsi="Arial" w:cs="Arial"/>
          <w:b/>
          <w:u w:val="single"/>
        </w:rPr>
      </w:pPr>
      <w:r w:rsidRPr="002E2E33">
        <w:rPr>
          <w:rFonts w:ascii="Arial" w:hAnsi="Arial" w:cs="Arial"/>
          <w:b/>
          <w:u w:val="single"/>
        </w:rPr>
        <w:fldChar w:fldCharType="end"/>
      </w:r>
    </w:p>
    <w:p w14:paraId="69434297" w14:textId="77777777" w:rsidR="00445D79" w:rsidRPr="002E2E33" w:rsidRDefault="00290E53" w:rsidP="004C59E5">
      <w:pPr>
        <w:spacing w:after="0" w:line="240" w:lineRule="auto"/>
        <w:ind w:firstLine="708"/>
        <w:jc w:val="center"/>
        <w:rPr>
          <w:rFonts w:ascii="Arial" w:hAnsi="Arial" w:cs="Arial"/>
          <w:sz w:val="20"/>
          <w:szCs w:val="20"/>
        </w:rPr>
      </w:pPr>
      <w:r w:rsidRPr="002E2E33">
        <w:rPr>
          <w:rFonts w:ascii="Arial" w:hAnsi="Arial" w:cs="Arial"/>
          <w:sz w:val="20"/>
          <w:szCs w:val="20"/>
        </w:rPr>
        <w:fldChar w:fldCharType="begin"/>
      </w:r>
      <w:r w:rsidR="00445D79" w:rsidRPr="002E2E33">
        <w:rPr>
          <w:rFonts w:ascii="Arial" w:hAnsi="Arial" w:cs="Arial"/>
          <w:sz w:val="20"/>
          <w:szCs w:val="20"/>
        </w:rPr>
        <w:instrText xml:space="preserve"> LINK </w:instrText>
      </w:r>
      <w:r w:rsidR="009F1223">
        <w:rPr>
          <w:rFonts w:ascii="Arial" w:hAnsi="Arial" w:cs="Arial"/>
          <w:sz w:val="20"/>
          <w:szCs w:val="20"/>
        </w:rPr>
        <w:instrText xml:space="preserve">Excel.Sheet.8 "\\\\vr-v1\\Razmjena\\Financije\\rakovec\\ZAVRŠNI 2019 RAKOVEC\\BILJEŠKE\\Potraživanja 2019.- Rakovec, po dospjelosti.xls" potraživanja!R3C1:R25C9 </w:instrText>
      </w:r>
      <w:r w:rsidR="00445D79" w:rsidRPr="002E2E33">
        <w:rPr>
          <w:rFonts w:ascii="Arial" w:hAnsi="Arial" w:cs="Arial"/>
          <w:sz w:val="20"/>
          <w:szCs w:val="20"/>
        </w:rPr>
        <w:instrText xml:space="preserve">\a \f 4 \h  \* MERGEFORMAT </w:instrText>
      </w:r>
      <w:r w:rsidRPr="002E2E33">
        <w:rPr>
          <w:rFonts w:ascii="Arial" w:hAnsi="Arial" w:cs="Arial"/>
          <w:sz w:val="20"/>
          <w:szCs w:val="20"/>
        </w:rPr>
        <w:fldChar w:fldCharType="separate"/>
      </w:r>
    </w:p>
    <w:p w14:paraId="545E9A62" w14:textId="77777777" w:rsidR="00C150B9" w:rsidRPr="00E446E1" w:rsidRDefault="00290E53" w:rsidP="00E446E1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  <w:r w:rsidRPr="002E2E33">
        <w:rPr>
          <w:rFonts w:ascii="Arial" w:hAnsi="Arial" w:cs="Arial"/>
          <w:b/>
          <w:sz w:val="20"/>
          <w:szCs w:val="20"/>
        </w:rPr>
        <w:fldChar w:fldCharType="end"/>
      </w:r>
    </w:p>
    <w:p w14:paraId="4C558149" w14:textId="77777777" w:rsidR="00C150B9" w:rsidRDefault="00C150B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74DA5A4" w14:textId="77777777" w:rsidR="004C59E5" w:rsidRPr="00445D79" w:rsidRDefault="00445D7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445D79">
        <w:rPr>
          <w:rFonts w:ascii="Arial" w:hAnsi="Arial" w:cs="Arial"/>
          <w:b/>
          <w:u w:val="single"/>
        </w:rPr>
        <w:t>STANJE OBVEZA</w:t>
      </w:r>
    </w:p>
    <w:p w14:paraId="48D82911" w14:textId="77777777" w:rsidR="002E2E33" w:rsidRDefault="002E2E33" w:rsidP="002E2E33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7AC5CA0" w14:textId="77777777" w:rsidR="002E2E33" w:rsidRPr="00FA10D4" w:rsidRDefault="00290E53" w:rsidP="002E2E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A10D4">
        <w:rPr>
          <w:rFonts w:ascii="Arial" w:hAnsi="Arial" w:cs="Arial"/>
          <w:sz w:val="20"/>
          <w:szCs w:val="20"/>
        </w:rPr>
        <w:fldChar w:fldCharType="begin"/>
      </w:r>
      <w:r w:rsidR="002E2E33" w:rsidRPr="00FA10D4">
        <w:rPr>
          <w:rFonts w:ascii="Arial" w:hAnsi="Arial" w:cs="Arial"/>
          <w:sz w:val="20"/>
          <w:szCs w:val="20"/>
        </w:rPr>
        <w:instrText xml:space="preserve"> LINK </w:instrText>
      </w:r>
      <w:r w:rsidR="009F1223">
        <w:rPr>
          <w:rFonts w:ascii="Arial" w:hAnsi="Arial" w:cs="Arial"/>
          <w:sz w:val="20"/>
          <w:szCs w:val="20"/>
        </w:rPr>
        <w:instrText xml:space="preserve">Excel.Sheet.8 "\\\\vr-v1\\Razmjena\\Financije\\rakovec\\ZAVRŠNI 2020 RAKOVEC\\pomoćne evidencije\\Potraživanja i obaveze 2020.- Rakovec, po dospjelosti.xls" obveze!R3C1:R22C7 </w:instrText>
      </w:r>
      <w:r w:rsidR="002E2E33" w:rsidRPr="00FA10D4">
        <w:rPr>
          <w:rFonts w:ascii="Arial" w:hAnsi="Arial" w:cs="Arial"/>
          <w:sz w:val="20"/>
          <w:szCs w:val="20"/>
        </w:rPr>
        <w:instrText xml:space="preserve">\a \f 4 \h </w:instrText>
      </w:r>
      <w:r w:rsidR="004A28D2" w:rsidRPr="00FA10D4">
        <w:rPr>
          <w:rFonts w:ascii="Arial" w:hAnsi="Arial" w:cs="Arial"/>
          <w:sz w:val="20"/>
          <w:szCs w:val="20"/>
        </w:rPr>
        <w:instrText xml:space="preserve"> \* MERGEFORMAT </w:instrText>
      </w:r>
      <w:r w:rsidRPr="00FA10D4">
        <w:rPr>
          <w:rFonts w:ascii="Arial" w:hAnsi="Arial" w:cs="Arial"/>
          <w:sz w:val="20"/>
          <w:szCs w:val="20"/>
        </w:rPr>
        <w:fldChar w:fldCharType="separate"/>
      </w:r>
    </w:p>
    <w:tbl>
      <w:tblPr>
        <w:tblW w:w="14100" w:type="dxa"/>
        <w:tblInd w:w="93" w:type="dxa"/>
        <w:tblLook w:val="04A0" w:firstRow="1" w:lastRow="0" w:firstColumn="1" w:lastColumn="0" w:noHBand="0" w:noVBand="1"/>
      </w:tblPr>
      <w:tblGrid>
        <w:gridCol w:w="3533"/>
        <w:gridCol w:w="3593"/>
        <w:gridCol w:w="1405"/>
        <w:gridCol w:w="1273"/>
        <w:gridCol w:w="1348"/>
        <w:gridCol w:w="1329"/>
        <w:gridCol w:w="1621"/>
      </w:tblGrid>
      <w:tr w:rsidR="002E2E33" w:rsidRPr="00FA10D4" w14:paraId="34FD1BCD" w14:textId="77777777" w:rsidTr="002E2E33">
        <w:trPr>
          <w:trHeight w:val="81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A6A2BBC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DOBAVLJAČ</w:t>
            </w:r>
          </w:p>
        </w:tc>
        <w:tc>
          <w:tcPr>
            <w:tcW w:w="3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61C9B51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27F7254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E51DCC1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VALUTA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58EA29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SALDO NA 31.12.2020.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0069D4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DOSPJELO NA 31.12.2020.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6E89DDD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NEDOSPJELO NA 31.12.2020.</w:t>
            </w:r>
          </w:p>
        </w:tc>
      </w:tr>
      <w:tr w:rsidR="002E2E33" w:rsidRPr="00FA10D4" w14:paraId="27D14C7C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04C41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A1 d.o.o.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A5014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mob. usluge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C97D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4790F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F437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9AB9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7506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79,00</w:t>
            </w:r>
          </w:p>
        </w:tc>
      </w:tr>
      <w:tr w:rsidR="002E2E33" w:rsidRPr="00FA10D4" w14:paraId="4CC337A3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FAB4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AKD zaštita d.o.o.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19413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usluga CDS-a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A57B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41E3C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08.01.2021.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8CF52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362,50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495D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9670D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362,50</w:t>
            </w:r>
          </w:p>
        </w:tc>
      </w:tr>
      <w:tr w:rsidR="002E2E33" w:rsidRPr="00FA10D4" w14:paraId="5C8C78F7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40DA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ČEGEC d.o.o. 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6E6D3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namirn. za donaciju  stanov. Gline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221C3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3273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1BE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7.153,01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C3FC2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6D816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7.153,01</w:t>
            </w:r>
          </w:p>
        </w:tc>
      </w:tr>
      <w:tr w:rsidR="002E2E33" w:rsidRPr="00FA10D4" w14:paraId="1F291ADA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985AF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 DOBRI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A37E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sufinanc. vrtića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F9500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F30C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08.01.2021.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FE93B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3.999,99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360E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D84B7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3.999,99</w:t>
            </w:r>
          </w:p>
        </w:tc>
      </w:tr>
      <w:tr w:rsidR="002E2E33" w:rsidRPr="00FA10D4" w14:paraId="68D372D6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7E3C8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DJEČJI VRTIĆ TINTILINIĆ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A272D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sufinanc. vrtića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DDA0B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292AA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6637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5.333,32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B1987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502C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5.333,32</w:t>
            </w:r>
          </w:p>
        </w:tc>
      </w:tr>
      <w:tr w:rsidR="002E2E33" w:rsidRPr="00FA10D4" w14:paraId="7AB2FA80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6731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EKO-FLOR PLUS d.o.o.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8869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odvoz kom. otpada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F42A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EF2A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D421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E6D5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14223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65,09</w:t>
            </w:r>
          </w:p>
        </w:tc>
      </w:tr>
      <w:tr w:rsidR="002E2E33" w:rsidRPr="00FA10D4" w14:paraId="47942AFC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ECC6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GRAD VRBOVEC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2D8A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računovodstvene usl.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7D727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5F312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D5C6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7FDC6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5D89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7.000,00</w:t>
            </w:r>
          </w:p>
        </w:tc>
      </w:tr>
      <w:tr w:rsidR="002E2E33" w:rsidRPr="00FA10D4" w14:paraId="243F6D44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1D3B3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HEP OPSKRBA d.o.o.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3ECF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el. energija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81A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410E8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945F5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4.666,93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DB24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C30F8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4.666,93</w:t>
            </w:r>
          </w:p>
        </w:tc>
      </w:tr>
      <w:tr w:rsidR="002E2E33" w:rsidRPr="00FA10D4" w14:paraId="11304919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9502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HP CENTAR POŠTA ZAGREB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43641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poštarina i min. nakn.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25539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C3E0D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6A76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3.248,42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226BB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4A31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3.248,42</w:t>
            </w:r>
          </w:p>
        </w:tc>
      </w:tr>
      <w:tr w:rsidR="002E2E33" w:rsidRPr="00FA10D4" w14:paraId="3E12663E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104F9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HT d.d.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8837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tel. i internet usl.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88994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DB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8A7E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949,44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0F0A5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CC0F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949,44</w:t>
            </w:r>
          </w:p>
        </w:tc>
      </w:tr>
      <w:tr w:rsidR="002E2E33" w:rsidRPr="00FA10D4" w14:paraId="0F505345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350F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PLIN VRBOVEC d.o.o.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566CE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plin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5A4F6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626B7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0E8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3.079,61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349BC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088E3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3.079,61</w:t>
            </w:r>
          </w:p>
        </w:tc>
      </w:tr>
      <w:tr w:rsidR="002E2E33" w:rsidRPr="00FA10D4" w14:paraId="24BE2D82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739A3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VODOOPSKRBA I ODV. ZGB. ŽUP. d.o.o.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AE534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potrošnja vode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7BE34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A137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8A09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52096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DF81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140,14</w:t>
            </w:r>
          </w:p>
        </w:tc>
      </w:tr>
      <w:tr w:rsidR="002E2E33" w:rsidRPr="00FA10D4" w14:paraId="42D9A1F3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49F4E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ZAG-VET d.o.o.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4D54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usluga sklonišza za pse a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48C3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31FD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985E3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21A2D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2F97A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750,00</w:t>
            </w:r>
          </w:p>
        </w:tc>
      </w:tr>
      <w:tr w:rsidR="002E2E33" w:rsidRPr="00FA10D4" w14:paraId="7DC1FB0C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6BEF2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ZM RAČUNALNO PROGRAM. I INF.USL.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1153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paušalno odr. softvera za 12/2020.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D549A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5B4E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11.01.2021.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A47D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3FE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866F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380,00</w:t>
            </w:r>
          </w:p>
        </w:tc>
      </w:tr>
      <w:tr w:rsidR="002E2E33" w:rsidRPr="00FA10D4" w14:paraId="134CA838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8F0DA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POSLUH d.o.o. ZAGREB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C877A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midi web hosting-prod. Licence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3A92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1D86C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31.12.2020.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8517E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39B2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14338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</w:tr>
      <w:tr w:rsidR="002E2E33" w:rsidRPr="00FA10D4" w14:paraId="26DC8CD6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E1CE5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UKUPNO DOBAVLJAČI: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77202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D711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892AA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61CC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37.807,45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78116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08C1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37.207,45</w:t>
            </w:r>
          </w:p>
        </w:tc>
      </w:tr>
      <w:tr w:rsidR="002E2E33" w:rsidRPr="00FA10D4" w14:paraId="56106283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3B479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DRŽAVNI PRORAČUN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F71C7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zajam po odgodi pl. Poreza-267110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CC7D2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85C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9F504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48.439,91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3AE7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555FC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48.439,91</w:t>
            </w:r>
          </w:p>
        </w:tc>
      </w:tr>
      <w:tr w:rsidR="002E2E33" w:rsidRPr="00FA10D4" w14:paraId="02CCEBD8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01DBF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DRŽAVNI PRORAČUN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2004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zajam po godišnjoj prijavi por.-267111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1801A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2020.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5D42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2021.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27188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115.897,01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7654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A3B2C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115.897,01</w:t>
            </w:r>
          </w:p>
        </w:tc>
      </w:tr>
      <w:tr w:rsidR="002E2E33" w:rsidRPr="00FA10D4" w14:paraId="3330CB13" w14:textId="77777777" w:rsidTr="002E2E33">
        <w:trPr>
          <w:trHeight w:val="3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05D51" w14:textId="77777777" w:rsidR="002E2E33" w:rsidRPr="00FA10D4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8A778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9C86" w14:textId="77777777" w:rsidR="002E2E33" w:rsidRPr="00FA10D4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A87A2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5295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202.144,37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6D400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600,00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FF4D8" w14:textId="77777777" w:rsidR="002E2E33" w:rsidRPr="00FA10D4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A10D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201.544,37</w:t>
            </w:r>
          </w:p>
        </w:tc>
      </w:tr>
    </w:tbl>
    <w:p w14:paraId="71EB721D" w14:textId="77777777" w:rsidR="002E2E33" w:rsidRPr="00FA10D4" w:rsidRDefault="00290E53" w:rsidP="002E2E3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10D4">
        <w:rPr>
          <w:rFonts w:ascii="Arial" w:hAnsi="Arial" w:cs="Arial"/>
          <w:b/>
          <w:sz w:val="20"/>
          <w:szCs w:val="20"/>
        </w:rPr>
        <w:fldChar w:fldCharType="end"/>
      </w:r>
    </w:p>
    <w:p w14:paraId="7085B70C" w14:textId="77777777" w:rsidR="002E2E33" w:rsidRPr="00FA10D4" w:rsidRDefault="002E2E33" w:rsidP="002E2E3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4CC3295" w14:textId="77777777" w:rsidR="00445D79" w:rsidRPr="00445D79" w:rsidRDefault="00FA10D4" w:rsidP="00445D79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 dan 31.12.2020</w:t>
      </w:r>
      <w:r w:rsidR="00445D79" w:rsidRPr="00445D79">
        <w:rPr>
          <w:rFonts w:ascii="Arial" w:hAnsi="Arial" w:cs="Arial"/>
          <w:sz w:val="20"/>
          <w:szCs w:val="20"/>
        </w:rPr>
        <w:t>. Općina Rakovec ima nepodm</w:t>
      </w:r>
      <w:r>
        <w:rPr>
          <w:rFonts w:ascii="Arial" w:hAnsi="Arial" w:cs="Arial"/>
          <w:sz w:val="20"/>
          <w:szCs w:val="20"/>
        </w:rPr>
        <w:t>irene obaveze u iznosu od 201.544,37</w:t>
      </w:r>
      <w:r w:rsidR="00445D79" w:rsidRPr="00445D79">
        <w:rPr>
          <w:rFonts w:ascii="Arial" w:hAnsi="Arial" w:cs="Arial"/>
          <w:sz w:val="20"/>
          <w:szCs w:val="20"/>
        </w:rPr>
        <w:t xml:space="preserve"> kuna, od čega</w:t>
      </w:r>
      <w:r>
        <w:rPr>
          <w:rFonts w:ascii="Arial" w:hAnsi="Arial" w:cs="Arial"/>
          <w:sz w:val="20"/>
          <w:szCs w:val="20"/>
        </w:rPr>
        <w:t xml:space="preserve"> 600</w:t>
      </w:r>
      <w:r w:rsidR="00445D79" w:rsidRPr="00445D79">
        <w:rPr>
          <w:rFonts w:ascii="Arial" w:hAnsi="Arial" w:cs="Arial"/>
          <w:sz w:val="20"/>
          <w:szCs w:val="20"/>
        </w:rPr>
        <w:t xml:space="preserve"> kuna čine dospjele obaveze</w:t>
      </w:r>
      <w:r>
        <w:rPr>
          <w:rFonts w:ascii="Arial" w:hAnsi="Arial" w:cs="Arial"/>
          <w:sz w:val="20"/>
          <w:szCs w:val="20"/>
        </w:rPr>
        <w:t>, 37.207,45 Kn nedospjele prema dobavljačima, te 164.336,92 Kn nedospjelih obveza prema državnom proračunu za beskamatni zajam</w:t>
      </w:r>
      <w:r w:rsidR="00445D79" w:rsidRPr="00445D79">
        <w:rPr>
          <w:rFonts w:ascii="Arial" w:hAnsi="Arial" w:cs="Arial"/>
          <w:sz w:val="20"/>
          <w:szCs w:val="20"/>
        </w:rPr>
        <w:t>.</w:t>
      </w:r>
    </w:p>
    <w:p w14:paraId="38BD5545" w14:textId="77777777" w:rsidR="00445D79" w:rsidRDefault="00445D79" w:rsidP="00445D79">
      <w:pPr>
        <w:ind w:firstLine="708"/>
        <w:rPr>
          <w:rFonts w:ascii="Arial" w:hAnsi="Arial" w:cs="Arial"/>
          <w:sz w:val="20"/>
          <w:szCs w:val="20"/>
        </w:rPr>
      </w:pPr>
      <w:r w:rsidRPr="00445D79">
        <w:rPr>
          <w:rFonts w:ascii="Arial" w:hAnsi="Arial" w:cs="Arial"/>
          <w:sz w:val="20"/>
          <w:szCs w:val="20"/>
        </w:rPr>
        <w:t xml:space="preserve"> Navedene nepodmirene obaveze čine režijski troškovi  i druge ugovorne obaveze  za što su računi zaprimljeni putem sustava eRačun u siječnju 202</w:t>
      </w:r>
      <w:r w:rsidR="009F1223">
        <w:rPr>
          <w:rFonts w:ascii="Arial" w:hAnsi="Arial" w:cs="Arial"/>
          <w:sz w:val="20"/>
          <w:szCs w:val="20"/>
        </w:rPr>
        <w:t>1</w:t>
      </w:r>
      <w:r w:rsidRPr="00445D79">
        <w:rPr>
          <w:rFonts w:ascii="Arial" w:hAnsi="Arial" w:cs="Arial"/>
          <w:sz w:val="20"/>
          <w:szCs w:val="20"/>
        </w:rPr>
        <w:t>. godine kada su i plaćeni.</w:t>
      </w:r>
    </w:p>
    <w:p w14:paraId="527D1B6C" w14:textId="77777777" w:rsidR="00561886" w:rsidRPr="00561886" w:rsidRDefault="00561886" w:rsidP="00561886">
      <w:pPr>
        <w:rPr>
          <w:rFonts w:ascii="Arial" w:hAnsi="Arial" w:cs="Arial"/>
          <w:b/>
          <w:sz w:val="20"/>
          <w:szCs w:val="20"/>
          <w:u w:val="single"/>
        </w:rPr>
      </w:pPr>
      <w:r w:rsidRPr="00561886">
        <w:rPr>
          <w:rFonts w:ascii="Arial" w:hAnsi="Arial" w:cs="Arial"/>
          <w:b/>
          <w:sz w:val="20"/>
          <w:szCs w:val="20"/>
          <w:u w:val="single"/>
        </w:rPr>
        <w:t>NOVČANA SREDSTVA NA 31.12.</w:t>
      </w:r>
      <w:r w:rsidR="00DB3E34">
        <w:rPr>
          <w:rFonts w:ascii="Arial" w:hAnsi="Arial" w:cs="Arial"/>
          <w:b/>
          <w:sz w:val="20"/>
          <w:szCs w:val="20"/>
          <w:u w:val="single"/>
        </w:rPr>
        <w:t>2020.</w:t>
      </w:r>
    </w:p>
    <w:p w14:paraId="2491D288" w14:textId="77777777" w:rsidR="00561886" w:rsidRDefault="00561886" w:rsidP="00561886">
      <w:pPr>
        <w:rPr>
          <w:rFonts w:ascii="Arial" w:hAnsi="Arial" w:cs="Arial"/>
          <w:sz w:val="20"/>
          <w:szCs w:val="20"/>
        </w:rPr>
      </w:pPr>
      <w:r w:rsidRPr="00561886">
        <w:rPr>
          <w:rFonts w:ascii="Arial" w:hAnsi="Arial" w:cs="Arial"/>
          <w:sz w:val="20"/>
          <w:szCs w:val="20"/>
        </w:rPr>
        <w:t xml:space="preserve">Stanje </w:t>
      </w:r>
      <w:r w:rsidR="00DB3E34">
        <w:rPr>
          <w:rFonts w:ascii="Arial" w:hAnsi="Arial" w:cs="Arial"/>
          <w:sz w:val="20"/>
          <w:szCs w:val="20"/>
        </w:rPr>
        <w:t>na žiro-računu na dan 31.12.2020. g. iznosi 2.850.710,09</w:t>
      </w:r>
      <w:r w:rsidRPr="00561886">
        <w:rPr>
          <w:rFonts w:ascii="Arial" w:hAnsi="Arial" w:cs="Arial"/>
          <w:sz w:val="20"/>
          <w:szCs w:val="20"/>
        </w:rPr>
        <w:t xml:space="preserve"> kn</w:t>
      </w:r>
    </w:p>
    <w:p w14:paraId="09466C26" w14:textId="77777777" w:rsidR="00DB3E34" w:rsidRPr="00561886" w:rsidRDefault="00DB3E34" w:rsidP="005618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Izdvojena novčana sredstva iznose                                   400,00 kn</w:t>
      </w:r>
    </w:p>
    <w:p w14:paraId="6DAF9EE1" w14:textId="77777777" w:rsidR="00561886" w:rsidRDefault="00561886" w:rsidP="00DB3E34">
      <w:pPr>
        <w:rPr>
          <w:rFonts w:ascii="Arial" w:hAnsi="Arial" w:cs="Arial"/>
          <w:sz w:val="20"/>
          <w:szCs w:val="20"/>
        </w:rPr>
      </w:pPr>
      <w:r w:rsidRPr="00561886">
        <w:rPr>
          <w:rFonts w:ascii="Arial" w:hAnsi="Arial" w:cs="Arial"/>
          <w:sz w:val="20"/>
          <w:szCs w:val="20"/>
        </w:rPr>
        <w:t xml:space="preserve">Ostala potraživanja 129 -  refundacija troškova             </w:t>
      </w:r>
      <w:r w:rsidR="00DB3E34">
        <w:rPr>
          <w:rFonts w:ascii="Arial" w:hAnsi="Arial" w:cs="Arial"/>
          <w:sz w:val="20"/>
          <w:szCs w:val="20"/>
        </w:rPr>
        <w:t xml:space="preserve"> 1.689,26 kn</w:t>
      </w:r>
    </w:p>
    <w:p w14:paraId="056F1CF8" w14:textId="77777777" w:rsidR="00DB3E34" w:rsidRPr="00DB3E34" w:rsidRDefault="00DB3E34" w:rsidP="00DB3E34">
      <w:pPr>
        <w:pStyle w:val="Odlomakpopisa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Obveze                                                            -37.807,45 kn</w:t>
      </w:r>
    </w:p>
    <w:p w14:paraId="12B71A0F" w14:textId="77777777" w:rsidR="00561886" w:rsidRPr="00561886" w:rsidRDefault="00561886" w:rsidP="00561886">
      <w:pPr>
        <w:rPr>
          <w:rFonts w:ascii="Arial" w:hAnsi="Arial" w:cs="Arial"/>
          <w:b/>
          <w:sz w:val="20"/>
          <w:szCs w:val="20"/>
        </w:rPr>
      </w:pPr>
      <w:r w:rsidRPr="00561886">
        <w:rPr>
          <w:rFonts w:ascii="Arial" w:hAnsi="Arial" w:cs="Arial"/>
          <w:b/>
          <w:sz w:val="20"/>
          <w:szCs w:val="20"/>
        </w:rPr>
        <w:t xml:space="preserve">Rezultat:     </w:t>
      </w:r>
      <w:r w:rsidR="00DB3E34">
        <w:rPr>
          <w:rFonts w:ascii="Arial" w:hAnsi="Arial" w:cs="Arial"/>
          <w:b/>
          <w:sz w:val="20"/>
          <w:szCs w:val="20"/>
        </w:rPr>
        <w:t xml:space="preserve">           </w:t>
      </w:r>
      <w:r w:rsidR="009F1223">
        <w:rPr>
          <w:rFonts w:ascii="Arial" w:hAnsi="Arial" w:cs="Arial"/>
          <w:b/>
          <w:sz w:val="20"/>
          <w:szCs w:val="20"/>
        </w:rPr>
        <w:tab/>
      </w:r>
      <w:r w:rsidR="009F1223">
        <w:rPr>
          <w:rFonts w:ascii="Arial" w:hAnsi="Arial" w:cs="Arial"/>
          <w:b/>
          <w:sz w:val="20"/>
          <w:szCs w:val="20"/>
        </w:rPr>
        <w:tab/>
      </w:r>
      <w:r w:rsidR="009F1223">
        <w:rPr>
          <w:rFonts w:ascii="Arial" w:hAnsi="Arial" w:cs="Arial"/>
          <w:b/>
          <w:sz w:val="20"/>
          <w:szCs w:val="20"/>
        </w:rPr>
        <w:tab/>
      </w:r>
      <w:r w:rsidR="009F1223">
        <w:rPr>
          <w:rFonts w:ascii="Arial" w:hAnsi="Arial" w:cs="Arial"/>
          <w:b/>
          <w:sz w:val="20"/>
          <w:szCs w:val="20"/>
        </w:rPr>
        <w:tab/>
      </w:r>
      <w:r w:rsidR="00DB3E34">
        <w:rPr>
          <w:rFonts w:ascii="Arial" w:hAnsi="Arial" w:cs="Arial"/>
          <w:b/>
          <w:sz w:val="20"/>
          <w:szCs w:val="20"/>
        </w:rPr>
        <w:t xml:space="preserve">    =2.814.991,90 Kn</w:t>
      </w:r>
    </w:p>
    <w:p w14:paraId="156F5B43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C0CDA73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4425680F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6A15F212" w14:textId="77777777" w:rsidR="00DB3E34" w:rsidRDefault="00DB3E34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</w:p>
    <w:p w14:paraId="66F48895" w14:textId="77777777" w:rsidR="0059478A" w:rsidRPr="00445D79" w:rsidRDefault="00445D7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u w:val="single"/>
        </w:rPr>
      </w:pPr>
      <w:r w:rsidRPr="00445D79">
        <w:rPr>
          <w:rFonts w:ascii="Arial" w:hAnsi="Arial" w:cs="Arial"/>
          <w:b/>
          <w:u w:val="single"/>
        </w:rPr>
        <w:t>POTENCIJALNE OBVEZE – SUDSKI SPOROVI U TIJEKU</w:t>
      </w:r>
    </w:p>
    <w:p w14:paraId="4E28B97C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B609F78" w14:textId="77777777" w:rsidR="0059478A" w:rsidRPr="00445D79" w:rsidRDefault="00445D79" w:rsidP="00445D79">
      <w:pPr>
        <w:spacing w:after="0" w:line="240" w:lineRule="auto"/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Općina Rako</w:t>
      </w:r>
      <w:r w:rsidR="002E2E33">
        <w:rPr>
          <w:rFonts w:ascii="Arial" w:hAnsi="Arial" w:cs="Arial"/>
          <w:sz w:val="20"/>
          <w:szCs w:val="20"/>
        </w:rPr>
        <w:t>vec na dan 31.12.2020</w:t>
      </w:r>
      <w:r>
        <w:rPr>
          <w:rFonts w:ascii="Arial" w:hAnsi="Arial" w:cs="Arial"/>
          <w:sz w:val="20"/>
          <w:szCs w:val="20"/>
        </w:rPr>
        <w:t>. godine nema sudskih sporova u tijeku iz kojih bi mogle proizaći obveze u narednom razdoblju.</w:t>
      </w:r>
    </w:p>
    <w:p w14:paraId="14D274C5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8D6698E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49C4B13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AF8CD3F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5E6F6AE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892305F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B56B170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7E1D227" w14:textId="77777777" w:rsidR="0059478A" w:rsidRDefault="0059478A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D481269" w14:textId="77777777" w:rsidR="00DB3E34" w:rsidRDefault="00DB3E34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F723BB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2291C1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3E6445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D9965A9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0DDDFE1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AE2B2A1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EB6F94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424573C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13363CD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B88827E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F02FF81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10C8A3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DE7B6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DF0A6F" w14:textId="77777777" w:rsidR="00940A03" w:rsidRDefault="00940A03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A00B94" w14:textId="77777777" w:rsidR="00E446E1" w:rsidRDefault="00E446E1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1E92300" w14:textId="77777777" w:rsidR="00E446E1" w:rsidRDefault="00E446E1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7F0A91D" w14:textId="77777777" w:rsidR="00E446E1" w:rsidRDefault="00E446E1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694AFE0" w14:textId="77777777" w:rsidR="00DB3E34" w:rsidRDefault="00DB3E34" w:rsidP="00DB3E3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12C0568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II. POSEBNI DIO</w:t>
      </w:r>
    </w:p>
    <w:p w14:paraId="40D8493D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47E76B6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C59E5">
        <w:rPr>
          <w:rFonts w:ascii="Arial" w:hAnsi="Arial" w:cs="Arial"/>
          <w:b/>
          <w:sz w:val="20"/>
          <w:szCs w:val="20"/>
        </w:rPr>
        <w:t xml:space="preserve">Članak 3. </w:t>
      </w:r>
    </w:p>
    <w:p w14:paraId="429CFDE2" w14:textId="77777777" w:rsidR="004C59E5" w:rsidRDefault="004C59E5" w:rsidP="004C59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1BC491CF" w14:textId="77777777" w:rsidR="00031B08" w:rsidRDefault="004C59E5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posebnom dijelu izvršenja proračuna prikazani su rashodi poslovanja i rashodi za nabavu nefinancijske imovine, te izdaci za financijsku imovinu i otplatu zajmova po organizacijskoj, programskoj i ekonomskoj klasifikaciji, te izvorima financiranja. </w:t>
      </w:r>
    </w:p>
    <w:p w14:paraId="5F1A6958" w14:textId="77777777" w:rsidR="00031B08" w:rsidRDefault="00031B08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polugodišnjem izvještaju o izvršenju proračuna posebni dio sadrži:</w:t>
      </w:r>
    </w:p>
    <w:p w14:paraId="13484930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organizacijskoj klasifikaciji</w:t>
      </w:r>
    </w:p>
    <w:p w14:paraId="572C5F59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programskoj klasifikaciji</w:t>
      </w:r>
    </w:p>
    <w:p w14:paraId="5C52B9EA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32504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08">
        <w:rPr>
          <w:rFonts w:ascii="Arial" w:hAnsi="Arial" w:cs="Arial"/>
          <w:b/>
          <w:sz w:val="20"/>
          <w:szCs w:val="20"/>
        </w:rPr>
        <w:lastRenderedPageBreak/>
        <w:t xml:space="preserve">Izvršenje posebnog dijela proračuna </w:t>
      </w:r>
      <w:r w:rsidR="008E5C2B">
        <w:rPr>
          <w:rFonts w:ascii="Arial" w:hAnsi="Arial" w:cs="Arial"/>
          <w:b/>
          <w:sz w:val="20"/>
          <w:szCs w:val="20"/>
        </w:rPr>
        <w:t>Općine Rakove</w:t>
      </w:r>
      <w:r w:rsidR="00287FF6">
        <w:rPr>
          <w:rFonts w:ascii="Arial" w:hAnsi="Arial" w:cs="Arial"/>
          <w:b/>
          <w:sz w:val="20"/>
          <w:szCs w:val="20"/>
        </w:rPr>
        <w:t>c</w:t>
      </w:r>
      <w:r w:rsidRPr="00031B08">
        <w:rPr>
          <w:rFonts w:ascii="Arial" w:hAnsi="Arial" w:cs="Arial"/>
          <w:b/>
          <w:sz w:val="20"/>
          <w:szCs w:val="20"/>
        </w:rPr>
        <w:t xml:space="preserve"> za razdoblje 01.01.-3</w:t>
      </w:r>
      <w:r w:rsidR="00663DF5">
        <w:rPr>
          <w:rFonts w:ascii="Arial" w:hAnsi="Arial" w:cs="Arial"/>
          <w:b/>
          <w:sz w:val="20"/>
          <w:szCs w:val="20"/>
        </w:rPr>
        <w:t>1.12</w:t>
      </w:r>
      <w:r w:rsidR="002E2E33">
        <w:rPr>
          <w:rFonts w:ascii="Arial" w:hAnsi="Arial" w:cs="Arial"/>
          <w:b/>
          <w:sz w:val="20"/>
          <w:szCs w:val="20"/>
        </w:rPr>
        <w:t>.2020</w:t>
      </w:r>
      <w:r w:rsidRPr="00031B08">
        <w:rPr>
          <w:rFonts w:ascii="Arial" w:hAnsi="Arial" w:cs="Arial"/>
          <w:b/>
          <w:sz w:val="20"/>
          <w:szCs w:val="20"/>
        </w:rPr>
        <w:t>. po organizacijskoj klasifikaciji</w:t>
      </w:r>
    </w:p>
    <w:p w14:paraId="2F9FF095" w14:textId="77777777" w:rsidR="007123D7" w:rsidRDefault="007123D7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2980" w:type="dxa"/>
        <w:tblInd w:w="93" w:type="dxa"/>
        <w:tblLook w:val="04A0" w:firstRow="1" w:lastRow="0" w:firstColumn="1" w:lastColumn="0" w:noHBand="0" w:noVBand="1"/>
      </w:tblPr>
      <w:tblGrid>
        <w:gridCol w:w="1687"/>
        <w:gridCol w:w="1353"/>
        <w:gridCol w:w="4180"/>
        <w:gridCol w:w="1920"/>
        <w:gridCol w:w="1920"/>
        <w:gridCol w:w="1920"/>
      </w:tblGrid>
      <w:tr w:rsidR="007123D7" w:rsidRPr="007123D7" w14:paraId="3C959FCF" w14:textId="77777777" w:rsidTr="007123D7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5DD4DC9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5FDE0B3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A21435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FEE25A5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E271676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7123D7" w:rsidRPr="007123D7" w14:paraId="6CDD397A" w14:textId="77777777" w:rsidTr="007123D7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3209440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3E4431A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6EF0CD9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BCC907D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1CFD2F8" w14:textId="77777777" w:rsidR="007123D7" w:rsidRPr="007123D7" w:rsidRDefault="007123D7" w:rsidP="007123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7123D7" w:rsidRPr="007123D7" w14:paraId="56B911FD" w14:textId="77777777" w:rsidTr="007123D7">
        <w:trPr>
          <w:trHeight w:val="255"/>
        </w:trPr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DF2DECC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5A4473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700D1D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6.771.891,11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7FB5D9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4.266.013,09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F6FFFE8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63,00%</w:t>
            </w:r>
          </w:p>
        </w:tc>
      </w:tr>
      <w:tr w:rsidR="007123D7" w:rsidRPr="007123D7" w14:paraId="3E838598" w14:textId="77777777" w:rsidTr="007123D7">
        <w:trPr>
          <w:trHeight w:val="25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F40548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07B63FC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B7A9AA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8F4C6F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496.424,00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1827E6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463.597,62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638DD03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93,39%</w:t>
            </w:r>
          </w:p>
        </w:tc>
      </w:tr>
      <w:tr w:rsidR="007123D7" w:rsidRPr="007123D7" w14:paraId="3FA6AAB1" w14:textId="77777777" w:rsidTr="007123D7">
        <w:trPr>
          <w:trHeight w:val="25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6A8F953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B71CE94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80ECD0C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IZVRŠNO TIJELO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ADD118F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364.402,00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DF790BD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336.788,07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D786AD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92,42%</w:t>
            </w:r>
          </w:p>
        </w:tc>
      </w:tr>
      <w:tr w:rsidR="007123D7" w:rsidRPr="007123D7" w14:paraId="462467AF" w14:textId="77777777" w:rsidTr="007123D7">
        <w:trPr>
          <w:trHeight w:val="25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7EF2F53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DF779FD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00110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0FBC0D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8ADE9B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132.022,00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62EC8ED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126.809,55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2FA046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96,05%</w:t>
            </w:r>
          </w:p>
        </w:tc>
      </w:tr>
      <w:tr w:rsidR="007123D7" w:rsidRPr="007123D7" w14:paraId="1520986F" w14:textId="77777777" w:rsidTr="007123D7">
        <w:trPr>
          <w:trHeight w:val="25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DAA7EA2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C919CB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0DEF4DDA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08A5427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6.275.467,11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45CB193C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3.802.415,47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B93EE10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60,59%</w:t>
            </w:r>
          </w:p>
        </w:tc>
      </w:tr>
      <w:tr w:rsidR="007123D7" w:rsidRPr="007123D7" w14:paraId="664C2D18" w14:textId="77777777" w:rsidTr="007123D7">
        <w:trPr>
          <w:trHeight w:val="255"/>
        </w:trPr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E848BC7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DF326A3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00205</w:t>
            </w: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41E10C8" w14:textId="77777777" w:rsidR="007123D7" w:rsidRPr="007123D7" w:rsidRDefault="007123D7" w:rsidP="007123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076B322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6.275.467,11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4C2D71A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3.802.415,47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1C2B951" w14:textId="77777777" w:rsidR="007123D7" w:rsidRPr="007123D7" w:rsidRDefault="007123D7" w:rsidP="007123D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7123D7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60,59%</w:t>
            </w:r>
          </w:p>
        </w:tc>
      </w:tr>
    </w:tbl>
    <w:p w14:paraId="136AD54D" w14:textId="77777777" w:rsidR="007123D7" w:rsidRDefault="007123D7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485ADD0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769B8F1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DE8A7C1" w14:textId="77777777" w:rsidR="0059478A" w:rsidRDefault="0059478A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1786569" w14:textId="77777777" w:rsidR="00632282" w:rsidRDefault="00031B08" w:rsidP="00632282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632282">
        <w:rPr>
          <w:rFonts w:ascii="Arial" w:eastAsia="Calibri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eastAsia="Calibri" w:hAnsi="Arial" w:cs="Arial"/>
          <w:b/>
          <w:sz w:val="20"/>
          <w:szCs w:val="20"/>
        </w:rPr>
        <w:t>Općine Rakove</w:t>
      </w:r>
      <w:r w:rsidR="00287FF6">
        <w:rPr>
          <w:rFonts w:ascii="Arial" w:eastAsia="Calibri" w:hAnsi="Arial" w:cs="Arial"/>
          <w:b/>
          <w:sz w:val="20"/>
          <w:szCs w:val="20"/>
        </w:rPr>
        <w:t>c</w:t>
      </w:r>
      <w:r w:rsidRPr="00632282">
        <w:rPr>
          <w:rFonts w:ascii="Arial" w:eastAsia="Calibri" w:hAnsi="Arial" w:cs="Arial"/>
          <w:b/>
          <w:sz w:val="20"/>
          <w:szCs w:val="20"/>
        </w:rPr>
        <w:t xml:space="preserve"> za razdoblje 01.01.-3</w:t>
      </w:r>
      <w:r w:rsidR="00663DF5">
        <w:rPr>
          <w:rFonts w:ascii="Arial" w:eastAsia="Calibri" w:hAnsi="Arial" w:cs="Arial"/>
          <w:b/>
          <w:sz w:val="20"/>
          <w:szCs w:val="20"/>
        </w:rPr>
        <w:t>1.12</w:t>
      </w:r>
      <w:r w:rsidR="002E2E33">
        <w:rPr>
          <w:rFonts w:ascii="Arial" w:eastAsia="Calibri" w:hAnsi="Arial" w:cs="Arial"/>
          <w:b/>
          <w:sz w:val="20"/>
          <w:szCs w:val="20"/>
        </w:rPr>
        <w:t>.2020</w:t>
      </w:r>
      <w:r w:rsidRPr="00632282">
        <w:rPr>
          <w:rFonts w:ascii="Arial" w:eastAsia="Calibri" w:hAnsi="Arial" w:cs="Arial"/>
          <w:b/>
          <w:sz w:val="20"/>
          <w:szCs w:val="20"/>
        </w:rPr>
        <w:t>. prema programskoj klasifikaciji</w:t>
      </w:r>
    </w:p>
    <w:p w14:paraId="32D7663B" w14:textId="77777777" w:rsidR="002E2E33" w:rsidRDefault="00290E53" w:rsidP="002E2E33">
      <w:pPr>
        <w:spacing w:after="0" w:line="240" w:lineRule="auto"/>
      </w:pPr>
      <w:r>
        <w:fldChar w:fldCharType="begin"/>
      </w:r>
      <w:r w:rsidR="002E2E33">
        <w:instrText xml:space="preserve"> LINK </w:instrText>
      </w:r>
      <w:r w:rsidR="009F1223">
        <w:instrText xml:space="preserve">Excel.Sheet.8 "C:\\Users\\ljpetanjek\\Documents\\Petanjek Ljiljana\\Rakovec\\GO 2020\\Ispis izvršenja proračuna.xls" "Izvršenje po programskoj klasif!R9C1:R549C16" </w:instrText>
      </w:r>
      <w:r w:rsidR="002E2E33">
        <w:instrText xml:space="preserve">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350"/>
        <w:gridCol w:w="1861"/>
        <w:gridCol w:w="8204"/>
        <w:gridCol w:w="1458"/>
        <w:gridCol w:w="1388"/>
        <w:gridCol w:w="1181"/>
      </w:tblGrid>
      <w:tr w:rsidR="002E2E33" w:rsidRPr="002E2E33" w14:paraId="3A3EB74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C79AD4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F9D12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4D92314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923774F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A4B84A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E2E33" w:rsidRPr="002E2E33" w14:paraId="7B8B783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09710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C415A9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3DAFF9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39497D5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6919EF1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2E2E33" w:rsidRPr="002E2E33" w14:paraId="2C1C851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08FA8B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247C94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005724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1BF771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2F06B17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C491E4E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2E2E33" w:rsidRPr="002E2E33" w14:paraId="2919C590" w14:textId="77777777" w:rsidTr="002E2E33">
        <w:trPr>
          <w:trHeight w:val="255"/>
        </w:trPr>
        <w:tc>
          <w:tcPr>
            <w:tcW w:w="100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D2A3BF0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84A40B4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A0FD0E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218B663" w14:textId="77777777" w:rsidR="002E2E33" w:rsidRPr="002E2E33" w:rsidRDefault="002E2E33" w:rsidP="002E2E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2E2E33" w:rsidRPr="002E2E33" w14:paraId="57AAF05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BCF7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878B9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76BA5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6.771.891,11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D6AB4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4.266.013,09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17605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63,00%</w:t>
            </w:r>
          </w:p>
        </w:tc>
      </w:tr>
      <w:tr w:rsidR="002E2E33" w:rsidRPr="002E2E33" w14:paraId="6F9E397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3D453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3A125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PREDSTAVNIČKA I IZVRŠNA TIJELA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818AF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496.424,00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61F4FD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463.597,62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A4762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93,39%</w:t>
            </w:r>
          </w:p>
        </w:tc>
      </w:tr>
      <w:tr w:rsidR="002E2E33" w:rsidRPr="002E2E33" w14:paraId="32FB10D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41022D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A154F0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00105 IZVRŠNO TIJELO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E8566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364.402,00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BA4E1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336.788,07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C5279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92,42%</w:t>
            </w:r>
          </w:p>
        </w:tc>
      </w:tr>
      <w:tr w:rsidR="002E2E33" w:rsidRPr="002E2E33" w14:paraId="15D3BF8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1BA3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12572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563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364.402,00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F3A9F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336.788,07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B21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92,42%</w:t>
            </w:r>
          </w:p>
        </w:tc>
      </w:tr>
      <w:tr w:rsidR="002E2E33" w:rsidRPr="002E2E33" w14:paraId="345CAD2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67373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E3A6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28F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364.402,00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1A3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336.788,07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597EA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92,42%</w:t>
            </w:r>
          </w:p>
        </w:tc>
      </w:tr>
      <w:tr w:rsidR="002E2E33" w:rsidRPr="002E2E33" w14:paraId="6230229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6C6F6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FA133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FEE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357.902,00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16CB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324.635,06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55B5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90,71%</w:t>
            </w:r>
          </w:p>
        </w:tc>
      </w:tr>
      <w:tr w:rsidR="002E2E33" w:rsidRPr="002E2E33" w14:paraId="38BE55A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B626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BE78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F2B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D28DB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12.153,01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4063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186,97%</w:t>
            </w:r>
          </w:p>
        </w:tc>
      </w:tr>
      <w:tr w:rsidR="002E2E33" w:rsidRPr="002E2E33" w14:paraId="34799ED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E9997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B0B52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238E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2B7B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364.402,00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C2E2D6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336.788,07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918A7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92,42%</w:t>
            </w:r>
          </w:p>
        </w:tc>
      </w:tr>
      <w:tr w:rsidR="002E2E33" w:rsidRPr="002E2E33" w14:paraId="376C4F6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D087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F8DB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0079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3293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364.402,00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449F5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336.788,07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A22B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92,42%</w:t>
            </w:r>
          </w:p>
        </w:tc>
      </w:tr>
      <w:tr w:rsidR="002E2E33" w:rsidRPr="002E2E33" w14:paraId="3FCDBA4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2F043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C0F3F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5B2F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načelnika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2AEE6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270.602,00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07FB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260.278,96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5569E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96,19%</w:t>
            </w:r>
          </w:p>
        </w:tc>
      </w:tr>
      <w:tr w:rsidR="002E2E33" w:rsidRPr="002E2E33" w14:paraId="74DE83D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7143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F388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7D0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270.602,00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87A5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260.278,96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991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96,19%</w:t>
            </w:r>
          </w:p>
        </w:tc>
      </w:tr>
      <w:tr w:rsidR="002E2E33" w:rsidRPr="002E2E33" w14:paraId="24DD93D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4294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FFA0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7E7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270.602,00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828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260.278,96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E5D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96,19%</w:t>
            </w:r>
          </w:p>
        </w:tc>
      </w:tr>
      <w:tr w:rsidR="002E2E33" w:rsidRPr="002E2E33" w14:paraId="6F18256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D6F0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1A3E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E293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270.602,00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A4D9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260.278,96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E5D9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96,19%</w:t>
            </w:r>
          </w:p>
        </w:tc>
      </w:tr>
      <w:tr w:rsidR="002E2E33" w:rsidRPr="002E2E33" w14:paraId="0D5AA87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637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89D7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672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90D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07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200.610,24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E0D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99,31%</w:t>
            </w:r>
          </w:p>
        </w:tc>
      </w:tr>
      <w:tr w:rsidR="002E2E33" w:rsidRPr="002E2E33" w14:paraId="781A424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1C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82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B95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7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5370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200.610,24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07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FC1AB8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9F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DA9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DB1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4A4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33.330,00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798F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33.100,68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3989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99,31%</w:t>
            </w:r>
          </w:p>
        </w:tc>
      </w:tr>
      <w:tr w:rsidR="002E2E33" w:rsidRPr="002E2E33" w14:paraId="2E78FBC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D34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6EF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1F8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CE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C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33.100,68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B99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E3521F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AE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0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B7E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448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15.272,00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9A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7.528,00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AD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49,29%</w:t>
            </w:r>
          </w:p>
        </w:tc>
      </w:tr>
      <w:tr w:rsidR="002E2E33" w:rsidRPr="002E2E33" w14:paraId="6EE6110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902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852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361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77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18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2.804,00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2DFF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A94CC3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CF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2EB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AC87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A70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75B5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4.724,00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F1B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AB0C3A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D4D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11B0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2D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4927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07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19.040,04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4CC5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95,20%</w:t>
            </w:r>
          </w:p>
        </w:tc>
      </w:tr>
      <w:tr w:rsidR="002E2E33" w:rsidRPr="002E2E33" w14:paraId="64BBE5A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D7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56C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9F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AC9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F54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19.040,04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F4B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A800F2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66E57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7E830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75EAE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rezerva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C26D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E414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0546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0A925D3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319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748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A42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568B5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2CE67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59D9A14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ED5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A3D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6E3E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351B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31D5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68FC4A8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C86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F33C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152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B354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710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61DE1D8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31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1AE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56E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Izvanredni rashodi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12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BF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1AF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508C621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0623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3E5F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916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Nepredviđeni rashodi do visine proračunske pričuve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B4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92CE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1FD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387270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9BC9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7CB02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7E4CA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Sredstva javnog priopćavanja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4FEB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218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35.087,50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551EB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90,90%</w:t>
            </w:r>
          </w:p>
        </w:tc>
      </w:tr>
      <w:tr w:rsidR="002E2E33" w:rsidRPr="002E2E33" w14:paraId="6716A1A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F1BA6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98A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3B6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FEB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35.087,50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BDE2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90,90%</w:t>
            </w:r>
          </w:p>
        </w:tc>
      </w:tr>
      <w:tr w:rsidR="002E2E33" w:rsidRPr="002E2E33" w14:paraId="523B185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44B74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37BAF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C7A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5F2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35.087,50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B3CFE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90,90%</w:t>
            </w:r>
          </w:p>
        </w:tc>
      </w:tr>
      <w:tr w:rsidR="002E2E33" w:rsidRPr="002E2E33" w14:paraId="65587B2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21E2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89A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8F52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2E63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35.087,50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6932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90,90%</w:t>
            </w:r>
          </w:p>
        </w:tc>
      </w:tr>
      <w:tr w:rsidR="002E2E33" w:rsidRPr="002E2E33" w14:paraId="4DB15A3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9C9F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863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7B24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E9CD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B3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35.087,50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537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90,90%</w:t>
            </w:r>
          </w:p>
        </w:tc>
      </w:tr>
      <w:tr w:rsidR="002E2E33" w:rsidRPr="002E2E33" w14:paraId="72416AE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C89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E974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690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26E1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EFB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31.487,50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79E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8A9373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2C4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C20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E8A5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3EF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9AF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CA3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4F356E4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B78E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E838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BCB6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Pokroviteljstva i sponzorstva udrugama i građanima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7040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22233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12.153,01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E927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186,97%</w:t>
            </w:r>
          </w:p>
        </w:tc>
      </w:tr>
      <w:tr w:rsidR="002E2E33" w:rsidRPr="002E2E33" w14:paraId="39E5A0D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D4FA4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2572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253E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DF0A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12.153,01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4AE0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186,97%</w:t>
            </w:r>
          </w:p>
        </w:tc>
      </w:tr>
      <w:tr w:rsidR="002E2E33" w:rsidRPr="002E2E33" w14:paraId="587B7EE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8C8A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57E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A340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B4D1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12.153,01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946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186,97%</w:t>
            </w:r>
          </w:p>
        </w:tc>
      </w:tr>
      <w:tr w:rsidR="002E2E33" w:rsidRPr="002E2E33" w14:paraId="789B4A3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FFF7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958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989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5BA7E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12.153,01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4AC8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186,97%</w:t>
            </w:r>
          </w:p>
        </w:tc>
      </w:tr>
      <w:tr w:rsidR="002E2E33" w:rsidRPr="002E2E33" w14:paraId="33B4CD9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B59B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198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10C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07A0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3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7.153,01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244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E2E33" w:rsidRPr="002E2E33" w14:paraId="39D67E4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84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ACBF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0CA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215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E0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7.153,01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2C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0DEF21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D6A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231C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CE8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CB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B4DE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50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76,92%</w:t>
            </w:r>
          </w:p>
        </w:tc>
      </w:tr>
      <w:tr w:rsidR="002E2E33" w:rsidRPr="002E2E33" w14:paraId="0B535BC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B02E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B0C8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C1CE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E52B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0D5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F0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F5123B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4D4E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8AC8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FDEF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Proslave, obilježavanja, manifestacije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B939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CD2A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29.268,60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E0134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75,63%</w:t>
            </w:r>
          </w:p>
        </w:tc>
      </w:tr>
      <w:tr w:rsidR="002E2E33" w:rsidRPr="002E2E33" w14:paraId="5D4C85E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362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FEF4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AA7D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4EB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29.268,60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A8A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75,63%</w:t>
            </w:r>
          </w:p>
        </w:tc>
      </w:tr>
      <w:tr w:rsidR="002E2E33" w:rsidRPr="002E2E33" w14:paraId="5997389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AE69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DBEC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C6C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CAEC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29.268,60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0C3E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75,63%</w:t>
            </w:r>
          </w:p>
        </w:tc>
      </w:tr>
      <w:tr w:rsidR="002E2E33" w:rsidRPr="002E2E33" w14:paraId="01981BD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41A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4E330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964B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38.700,00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9CF5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29.268,60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531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75,63%</w:t>
            </w:r>
          </w:p>
        </w:tc>
      </w:tr>
      <w:tr w:rsidR="002E2E33" w:rsidRPr="002E2E33" w14:paraId="4A5796C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11EC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EAE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1202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F3D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8AA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25.078,60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379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76,69%</w:t>
            </w:r>
          </w:p>
        </w:tc>
      </w:tr>
      <w:tr w:rsidR="002E2E33" w:rsidRPr="002E2E33" w14:paraId="48DFCAF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91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D37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284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713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8AF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22.311,25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D8E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BF9A51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2B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71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B12D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9F4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E04F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2.767,35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3F7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BE9A1A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FAD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D771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3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E45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319A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4.190,00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B2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69,83%</w:t>
            </w:r>
          </w:p>
        </w:tc>
      </w:tr>
      <w:tr w:rsidR="002E2E33" w:rsidRPr="002E2E33" w14:paraId="2316E50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15E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3118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482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DD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82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FC43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E3C712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BA6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9C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5F0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74E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CAC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4.190,00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3B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C1FDF4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CD10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90D2DF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00110 OPĆINSKO VIJEĆE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9A8B58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8496F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126.809,55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443E7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96,05%</w:t>
            </w:r>
          </w:p>
        </w:tc>
      </w:tr>
      <w:tr w:rsidR="002E2E33" w:rsidRPr="002E2E33" w14:paraId="516D3F4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5E87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74A54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572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787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126.809,55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1866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96,05%</w:t>
            </w:r>
          </w:p>
        </w:tc>
      </w:tr>
      <w:tr w:rsidR="002E2E33" w:rsidRPr="002E2E33" w14:paraId="7E73409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29C8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DBD7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EE9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A185A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126.809,55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03C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96,05%</w:t>
            </w:r>
          </w:p>
        </w:tc>
      </w:tr>
      <w:tr w:rsidR="002E2E33" w:rsidRPr="002E2E33" w14:paraId="0FAD909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2833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0365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14F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3B9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126.809,55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8AF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96,05%</w:t>
            </w:r>
          </w:p>
        </w:tc>
      </w:tr>
      <w:tr w:rsidR="002E2E33" w:rsidRPr="002E2E33" w14:paraId="546820A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9064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66510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3E15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DE4C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1A35F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126.809,55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9551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96,05%</w:t>
            </w:r>
          </w:p>
        </w:tc>
      </w:tr>
      <w:tr w:rsidR="002E2E33" w:rsidRPr="002E2E33" w14:paraId="087F7AA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B9070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503E8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7BEC2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20757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46CDB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126.809,55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4DBE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96,05%</w:t>
            </w:r>
          </w:p>
        </w:tc>
      </w:tr>
      <w:tr w:rsidR="002E2E33" w:rsidRPr="002E2E33" w14:paraId="4D822E5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0C1A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6279A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E23F9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Političke stranke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AEF6C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3DDF1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5964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32293D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829E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B5C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E4A2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0CC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01C6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7379BA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EFE6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227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8DC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2AC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1FA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260986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A62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7362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97CD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ED12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9A0F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84BA19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D44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35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312B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324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5C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B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A1010A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1A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FB71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0646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4B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5ABB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A78F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5DEB34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C68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1C0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0185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predstavničkog tijela - općinskog vijeća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ACE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C0DD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115.787,55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BE5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95,69%</w:t>
            </w:r>
          </w:p>
        </w:tc>
      </w:tr>
      <w:tr w:rsidR="002E2E33" w:rsidRPr="002E2E33" w14:paraId="0F07293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9113D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235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6BF2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F164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115.787,55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577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95,69%</w:t>
            </w:r>
          </w:p>
        </w:tc>
      </w:tr>
      <w:tr w:rsidR="002E2E33" w:rsidRPr="002E2E33" w14:paraId="7B87AA1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4033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CE4B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A045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A8A84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115.787,55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CE2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95,69%</w:t>
            </w:r>
          </w:p>
        </w:tc>
      </w:tr>
      <w:tr w:rsidR="002E2E33" w:rsidRPr="002E2E33" w14:paraId="3735AE9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4164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26B1E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4A3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7B7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115.787,55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93D3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95,69%</w:t>
            </w:r>
          </w:p>
        </w:tc>
      </w:tr>
      <w:tr w:rsidR="002E2E33" w:rsidRPr="002E2E33" w14:paraId="296F3DD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D1E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FB2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4549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DC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28A5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115.787,55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14A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95,69%</w:t>
            </w:r>
          </w:p>
        </w:tc>
      </w:tr>
      <w:tr w:rsidR="002E2E33" w:rsidRPr="002E2E33" w14:paraId="3A049A1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3F53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FF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66A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C58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8F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96.072,74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6ED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2FE5BC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D1D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A50D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2E3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7D6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4B3F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19.714,81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856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9FCA0D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13F6B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FEC125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E892B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6.275.467,11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F52583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3.802.415,47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51036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60,59%</w:t>
            </w:r>
          </w:p>
        </w:tc>
      </w:tr>
      <w:tr w:rsidR="002E2E33" w:rsidRPr="002E2E33" w14:paraId="7109816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BB32F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428673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00205 JEDINSTVENI UPRAVNI ODJEL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D0D89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6.275.467,11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B6CFE0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3.802.415,47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5A29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60,59%</w:t>
            </w:r>
          </w:p>
        </w:tc>
      </w:tr>
      <w:tr w:rsidR="002E2E33" w:rsidRPr="002E2E33" w14:paraId="687FCF1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683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DE62D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2C0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3.654.480,13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1B10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2.387.630,07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0F7D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65,33%</w:t>
            </w:r>
          </w:p>
        </w:tc>
      </w:tr>
      <w:tr w:rsidR="002E2E33" w:rsidRPr="002E2E33" w14:paraId="7206A09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3867B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0BB5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4EDD5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3.654.480,13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EB81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2.387.630,07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9F20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65,33%</w:t>
            </w:r>
          </w:p>
        </w:tc>
      </w:tr>
      <w:tr w:rsidR="002E2E33" w:rsidRPr="002E2E33" w14:paraId="21B7859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4B23C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89D9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B1FC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3.654.480,13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336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2.387.630,07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971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65,33%</w:t>
            </w:r>
          </w:p>
        </w:tc>
      </w:tr>
      <w:tr w:rsidR="002E2E33" w:rsidRPr="002E2E33" w14:paraId="7634E44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D0CF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36ECB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232C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B26B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B7FB6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49,71%</w:t>
            </w:r>
          </w:p>
        </w:tc>
      </w:tr>
      <w:tr w:rsidR="002E2E33" w:rsidRPr="002E2E33" w14:paraId="35D7A55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7532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AE290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8E94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CA2C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0A1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49,71%</w:t>
            </w:r>
          </w:p>
        </w:tc>
      </w:tr>
      <w:tr w:rsidR="002E2E33" w:rsidRPr="002E2E33" w14:paraId="1579F24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EFBDB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4D388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D2A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1B90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489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49,71%</w:t>
            </w:r>
          </w:p>
        </w:tc>
      </w:tr>
      <w:tr w:rsidR="002E2E33" w:rsidRPr="002E2E33" w14:paraId="36E431D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51084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76E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0D5AA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142.250,00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B9B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120.390,38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69476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84,63%</w:t>
            </w:r>
          </w:p>
        </w:tc>
      </w:tr>
      <w:tr w:rsidR="002E2E33" w:rsidRPr="002E2E33" w14:paraId="5B49A01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58407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E2D1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056C3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142.250,00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14E9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120.390,38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8C8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84,63%</w:t>
            </w:r>
          </w:p>
        </w:tc>
      </w:tr>
      <w:tr w:rsidR="002E2E33" w:rsidRPr="002E2E33" w14:paraId="55D1668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0BE9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EBC3C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364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131.250,00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EE3C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118.090,38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DDF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89,97%</w:t>
            </w:r>
          </w:p>
        </w:tc>
      </w:tr>
      <w:tr w:rsidR="002E2E33" w:rsidRPr="002E2E33" w14:paraId="3B421C1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57ACC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B1BD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B6E12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E7EF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CCAE2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45,00%</w:t>
            </w:r>
          </w:p>
        </w:tc>
      </w:tr>
      <w:tr w:rsidR="002E2E33" w:rsidRPr="002E2E33" w14:paraId="4823FBC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C2C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84AA7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C109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437C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CDA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18,50%</w:t>
            </w:r>
          </w:p>
        </w:tc>
      </w:tr>
      <w:tr w:rsidR="002E2E33" w:rsidRPr="002E2E33" w14:paraId="543D762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F49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253B2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BEC1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2.458.736,98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BFC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1.282.958,54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A2E5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52,18%</w:t>
            </w:r>
          </w:p>
        </w:tc>
      </w:tr>
      <w:tr w:rsidR="002E2E33" w:rsidRPr="002E2E33" w14:paraId="2193330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9F1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DB405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3F04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A0E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296.621,56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ED6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99,87%</w:t>
            </w:r>
          </w:p>
        </w:tc>
      </w:tr>
      <w:tr w:rsidR="002E2E33" w:rsidRPr="002E2E33" w14:paraId="24CABBD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18F1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DF0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DCD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401E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E7F5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2F8554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94BD8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709F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6AF4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FF59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264A2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94,59%</w:t>
            </w:r>
          </w:p>
        </w:tc>
      </w:tr>
      <w:tr w:rsidR="002E2E33" w:rsidRPr="002E2E33" w14:paraId="3D57EAC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EB34D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8007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6AA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A9EF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D17A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8F1ACA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7004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192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5B7E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2.161.736,98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C503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986.336,98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F1DA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45,63%</w:t>
            </w:r>
          </w:p>
        </w:tc>
      </w:tr>
      <w:tr w:rsidR="002E2E33" w:rsidRPr="002E2E33" w14:paraId="5F8C2F1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8FE0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5FC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650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2.161.736,98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D5E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986.336,98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4E6E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45,63%</w:t>
            </w:r>
          </w:p>
        </w:tc>
      </w:tr>
      <w:tr w:rsidR="002E2E33" w:rsidRPr="002E2E33" w14:paraId="4C809D1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F6B3F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39A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50C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6F484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3CE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99,55%</w:t>
            </w:r>
          </w:p>
        </w:tc>
      </w:tr>
      <w:tr w:rsidR="002E2E33" w:rsidRPr="002E2E33" w14:paraId="2D08B39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6D33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B0F13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2B2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3645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1DA3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99,55%</w:t>
            </w:r>
          </w:p>
        </w:tc>
      </w:tr>
      <w:tr w:rsidR="002E2E33" w:rsidRPr="002E2E33" w14:paraId="0FEA4A6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DE3F9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3B0D6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7DF81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5A281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538.520,87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44CB9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459.856,51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423B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85,39%</w:t>
            </w:r>
          </w:p>
        </w:tc>
      </w:tr>
      <w:tr w:rsidR="002E2E33" w:rsidRPr="002E2E33" w14:paraId="7DE6B9B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34F8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3ACBA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A4DD4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C9CB6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538.520,87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8DFE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459.856,51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5F95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85,39%</w:t>
            </w:r>
          </w:p>
        </w:tc>
      </w:tr>
      <w:tr w:rsidR="002E2E33" w:rsidRPr="002E2E33" w14:paraId="405E0CA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707E9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48B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47F7D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Jedinstvenog upravnog odjela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FB1BA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177.200,00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6123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160.885,34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9E77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90,79%</w:t>
            </w:r>
          </w:p>
        </w:tc>
      </w:tr>
      <w:tr w:rsidR="002E2E33" w:rsidRPr="002E2E33" w14:paraId="029C5A6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8631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9E76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D0E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177.200,00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9A327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160.885,34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DAFC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90,79%</w:t>
            </w:r>
          </w:p>
        </w:tc>
      </w:tr>
      <w:tr w:rsidR="002E2E33" w:rsidRPr="002E2E33" w14:paraId="3330694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3F7D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8864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FA33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177.200,00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58E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160.885,34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D728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90,79%</w:t>
            </w:r>
          </w:p>
        </w:tc>
      </w:tr>
      <w:tr w:rsidR="002E2E33" w:rsidRPr="002E2E33" w14:paraId="2B83EF7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2E1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7E05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F540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177.200,00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F5D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160.885,34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9FE7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90,79%</w:t>
            </w:r>
          </w:p>
        </w:tc>
      </w:tr>
      <w:tr w:rsidR="002E2E33" w:rsidRPr="002E2E33" w14:paraId="02F561F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646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E46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316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55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11FE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141.818,53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1F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90,22%</w:t>
            </w:r>
          </w:p>
        </w:tc>
      </w:tr>
      <w:tr w:rsidR="002E2E33" w:rsidRPr="002E2E33" w14:paraId="5895074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C5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9D7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39EE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87A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861B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141.818,53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9F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F3ECF2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2EF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8BE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B61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5E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845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DBB1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A186B6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DB95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7AC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2AF3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9E6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9B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011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FB8CD4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C6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E64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814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0C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BB16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8.390,81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1E4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93,23%</w:t>
            </w:r>
          </w:p>
        </w:tc>
      </w:tr>
      <w:tr w:rsidR="002E2E33" w:rsidRPr="002E2E33" w14:paraId="770AFC0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8051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3D8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A0F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14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F4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8.390,81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85D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273156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475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5F59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B288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7CE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9F2F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5.676,00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BF5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94,60%</w:t>
            </w:r>
          </w:p>
        </w:tc>
      </w:tr>
      <w:tr w:rsidR="002E2E33" w:rsidRPr="002E2E33" w14:paraId="09E78B4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A16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912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8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A3BA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F3CC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5.676,00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603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224125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D7067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1F339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AB1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rashodi i rashodi za usluge Jedinstvenog upravnog odjela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51C55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326.320,87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0BF25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271.289,87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DEB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83,14%</w:t>
            </w:r>
          </w:p>
        </w:tc>
      </w:tr>
      <w:tr w:rsidR="002E2E33" w:rsidRPr="002E2E33" w14:paraId="5BC9C86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0719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199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C25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326.320,87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B5D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271.289,87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46B63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83,14%</w:t>
            </w:r>
          </w:p>
        </w:tc>
      </w:tr>
      <w:tr w:rsidR="002E2E33" w:rsidRPr="002E2E33" w14:paraId="56DA180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90DF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AEAE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52255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326.320,87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E4A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271.289,87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C356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83,14%</w:t>
            </w:r>
          </w:p>
        </w:tc>
      </w:tr>
      <w:tr w:rsidR="002E2E33" w:rsidRPr="002E2E33" w14:paraId="790D4CE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862F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96D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D73E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326.320,87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672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271.289,87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BE71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83,14%</w:t>
            </w:r>
          </w:p>
        </w:tc>
      </w:tr>
      <w:tr w:rsidR="002E2E33" w:rsidRPr="002E2E33" w14:paraId="7ED0063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CE5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6C16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73A6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7758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1.612,00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912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1.568,00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B8E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97,27%</w:t>
            </w:r>
          </w:p>
        </w:tc>
      </w:tr>
      <w:tr w:rsidR="002E2E33" w:rsidRPr="002E2E33" w14:paraId="5A550ED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AFC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B9A0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17F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6B7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F9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512,00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CE18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CCB441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73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E45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AEA1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264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F92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04F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4136C4A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DD1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529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303C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E26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B91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556,00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DBD5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0D39B5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3C82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9AC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586C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78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9C1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54.165,71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230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88,80%</w:t>
            </w:r>
          </w:p>
        </w:tc>
      </w:tr>
      <w:tr w:rsidR="002E2E33" w:rsidRPr="002E2E33" w14:paraId="1230B0B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C7A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AE96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EF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1A31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D0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31.474,19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E1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84117D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EC0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76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3469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D31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C5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12.036,53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125B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1AF8A1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BEFE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C96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2655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89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836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1.404,68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563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76563D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16A9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4C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216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268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01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9.250,31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B25C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4606B69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4F8F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EFF5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71CA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F1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240.008,77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9D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195.802,62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D12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81,58%</w:t>
            </w:r>
          </w:p>
        </w:tc>
      </w:tr>
      <w:tr w:rsidR="002E2E33" w:rsidRPr="002E2E33" w14:paraId="5026B8F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27F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1BF1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BB99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B4A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1F8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24.502,39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BE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9E7D4F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26F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49D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C0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57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BB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2.724,38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23A6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428BA2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F2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8AC2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5D4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7C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AC3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6.733,75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DC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E29EF8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4D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485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852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CD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677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1.786,73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C197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22F1E1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D3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B1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D954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5653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7E7C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3.199,90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D65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7537B8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66C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5F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13F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34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FFC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121.076,19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89D9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48E81E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7E98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ABF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F3C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69A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3E4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5.797,50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19FD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45DC2B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96F2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AF47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D21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F0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82C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29.981,78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9D2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C5A0BA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634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1E22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F7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76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1B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482,36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AA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96,47%</w:t>
            </w:r>
          </w:p>
        </w:tc>
      </w:tr>
      <w:tr w:rsidR="002E2E33" w:rsidRPr="002E2E33" w14:paraId="1CD9971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E3A1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938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419C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EE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F2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482,36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2260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4851A8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5F7D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CC9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1D23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B0F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BBB5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13.225,16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DC96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77,80%</w:t>
            </w:r>
          </w:p>
        </w:tc>
      </w:tr>
      <w:tr w:rsidR="002E2E33" w:rsidRPr="002E2E33" w14:paraId="28DC533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EB1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4AA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5B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187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53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1.215,75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71B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84CE95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A8D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12E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D0A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4FC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D5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8.474,69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DA7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CD6570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7E7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DA3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708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C6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01D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2.204,52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30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4D6C8A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97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1DD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24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333C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BD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1.330,20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1A2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C47BE5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B71C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95F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EFBA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A03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6.200,10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7A2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916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97,51%</w:t>
            </w:r>
          </w:p>
        </w:tc>
      </w:tr>
      <w:tr w:rsidR="002E2E33" w:rsidRPr="002E2E33" w14:paraId="2BA2D93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EB43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EE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62D6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09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D977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6.046,02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8DBB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4D75398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751B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B97AF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F459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Poticajno zapošljavanje na javnim radovima i stručnom usavršavanju bez zasnivanja r.o.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0DDF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B4C5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8.016,16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BD55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89,07%</w:t>
            </w:r>
          </w:p>
        </w:tc>
      </w:tr>
      <w:tr w:rsidR="002E2E33" w:rsidRPr="002E2E33" w14:paraId="58DD5EB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CCD7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3AE9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DCC4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AC6C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1.394,60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876FE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69,73%</w:t>
            </w:r>
          </w:p>
        </w:tc>
      </w:tr>
      <w:tr w:rsidR="002E2E33" w:rsidRPr="002E2E33" w14:paraId="2847502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866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D9E74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981D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76E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1.394,60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72EB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69,73%</w:t>
            </w:r>
          </w:p>
        </w:tc>
      </w:tr>
      <w:tr w:rsidR="002E2E33" w:rsidRPr="002E2E33" w14:paraId="2E32695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A10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DAA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4347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105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1.394,60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142D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69,73%</w:t>
            </w:r>
          </w:p>
        </w:tc>
      </w:tr>
      <w:tr w:rsidR="002E2E33" w:rsidRPr="002E2E33" w14:paraId="5BC4ED0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EECE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87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261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6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485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1.394,60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FD25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69,73%</w:t>
            </w:r>
          </w:p>
        </w:tc>
      </w:tr>
      <w:tr w:rsidR="002E2E33" w:rsidRPr="002E2E33" w14:paraId="0C7A2BE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52F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AB6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C07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3C5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9FC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1.394,60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5938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A28EC2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F28E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644C7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D7234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28D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D887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94,59%</w:t>
            </w:r>
          </w:p>
        </w:tc>
      </w:tr>
      <w:tr w:rsidR="002E2E33" w:rsidRPr="002E2E33" w14:paraId="4382903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F7C95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2F0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73AC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6653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AFC7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94,59%</w:t>
            </w:r>
          </w:p>
        </w:tc>
      </w:tr>
      <w:tr w:rsidR="002E2E33" w:rsidRPr="002E2E33" w14:paraId="4A43720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466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5BCF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5.4.4 DRŽAVNI PRORAČUN - HZZ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04A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23B8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E214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94,59%</w:t>
            </w:r>
          </w:p>
        </w:tc>
      </w:tr>
      <w:tr w:rsidR="002E2E33" w:rsidRPr="002E2E33" w14:paraId="738F889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53A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90B9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E370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267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C60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FD79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94,59%</w:t>
            </w:r>
          </w:p>
        </w:tc>
      </w:tr>
      <w:tr w:rsidR="002E2E33" w:rsidRPr="002E2E33" w14:paraId="329EB59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8BC0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812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EE9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E954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918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6.621,56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69B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A70E0F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A9962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1713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217A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ureda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A29A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1A177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19.665,14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344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75,64%</w:t>
            </w:r>
          </w:p>
        </w:tc>
      </w:tr>
      <w:tr w:rsidR="002E2E33" w:rsidRPr="002E2E33" w14:paraId="7F89C5D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29F6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59CCB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F7F6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9703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19.665,14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5C6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75,64%</w:t>
            </w:r>
          </w:p>
        </w:tc>
      </w:tr>
      <w:tr w:rsidR="002E2E33" w:rsidRPr="002E2E33" w14:paraId="7BCDA66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8FCD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79AB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465E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30C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19.665,14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763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75,64%</w:t>
            </w:r>
          </w:p>
        </w:tc>
      </w:tr>
      <w:tr w:rsidR="002E2E33" w:rsidRPr="002E2E33" w14:paraId="72FD340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607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04EB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A95D8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719E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19.665,14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2A97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75,64%</w:t>
            </w:r>
          </w:p>
        </w:tc>
      </w:tr>
      <w:tr w:rsidR="002E2E33" w:rsidRPr="002E2E33" w14:paraId="1C8DC95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022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D3C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671E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CEB7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2C6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19.665,14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31B5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75,64%</w:t>
            </w:r>
          </w:p>
        </w:tc>
      </w:tr>
      <w:tr w:rsidR="002E2E33" w:rsidRPr="002E2E33" w14:paraId="6488E2B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FD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3F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446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56F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E79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11.923,90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F172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CAC7CD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E68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ED9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8F0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4F3A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422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6.703,00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760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F5C5D1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D45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DD9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9894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3A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FA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1.038,24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BFF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9A7D6E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56B67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749C5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9F20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GRADNJA I ODRŽAVANJE KOMUNALNE INFRASTRUKTURE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AEDF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2.839.782,25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EC923D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1.890.462,03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71612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66,57%</w:t>
            </w:r>
          </w:p>
        </w:tc>
      </w:tr>
      <w:tr w:rsidR="002E2E33" w:rsidRPr="002E2E33" w14:paraId="421D964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ED14D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44842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8E60C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2363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634.250,00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BC39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413.268,00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0475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65,16%</w:t>
            </w:r>
          </w:p>
        </w:tc>
      </w:tr>
      <w:tr w:rsidR="002E2E33" w:rsidRPr="002E2E33" w14:paraId="737F600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1A30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526C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9D4A0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DCF2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6FDD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80.016,78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9955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84,23%</w:t>
            </w:r>
          </w:p>
        </w:tc>
      </w:tr>
      <w:tr w:rsidR="002E2E33" w:rsidRPr="002E2E33" w14:paraId="6EF6172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94435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E917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C7B6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687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80.016,78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B902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84,23%</w:t>
            </w:r>
          </w:p>
        </w:tc>
      </w:tr>
      <w:tr w:rsidR="002E2E33" w:rsidRPr="002E2E33" w14:paraId="1EACD64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273E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63F9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432E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ADE4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80.016,78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D66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84,23%</w:t>
            </w:r>
          </w:p>
        </w:tc>
      </w:tr>
      <w:tr w:rsidR="002E2E33" w:rsidRPr="002E2E33" w14:paraId="789373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529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7877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4CE1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293A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80.016,78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85FE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84,23%</w:t>
            </w:r>
          </w:p>
        </w:tc>
      </w:tr>
      <w:tr w:rsidR="002E2E33" w:rsidRPr="002E2E33" w14:paraId="0AFC61E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495C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00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D0C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9E4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4C9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50.704,28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FBA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78,01%</w:t>
            </w:r>
          </w:p>
        </w:tc>
      </w:tr>
      <w:tr w:rsidR="002E2E33" w:rsidRPr="002E2E33" w14:paraId="1312314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29F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BB7A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A5A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1BD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DF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50.704,28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BD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CEAE51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9A1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84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275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5BC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779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ED8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97,71%</w:t>
            </w:r>
          </w:p>
        </w:tc>
      </w:tr>
      <w:tr w:rsidR="002E2E33" w:rsidRPr="002E2E33" w14:paraId="55053C1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32C9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C3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B0C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A3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3697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29.312,50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5C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90DAE3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DECE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B7A63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F56F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javnih površina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67AE7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D3E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99.090,38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60BB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90,70%</w:t>
            </w:r>
          </w:p>
        </w:tc>
      </w:tr>
      <w:tr w:rsidR="002E2E33" w:rsidRPr="002E2E33" w14:paraId="0EDC911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1A5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9C2B6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978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109.250,00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ABE2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99.090,38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BE054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90,70%</w:t>
            </w:r>
          </w:p>
        </w:tc>
      </w:tr>
      <w:tr w:rsidR="002E2E33" w:rsidRPr="002E2E33" w14:paraId="7E6A4F4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5F5B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064B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3B3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109.250,00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543B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99.090,38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77FB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90,70%</w:t>
            </w:r>
          </w:p>
        </w:tc>
      </w:tr>
      <w:tr w:rsidR="002E2E33" w:rsidRPr="002E2E33" w14:paraId="39A55A9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0A7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CDBF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1EDEB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109.250,00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3838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99.090,38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E9927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90,70%</w:t>
            </w:r>
          </w:p>
        </w:tc>
      </w:tr>
      <w:tr w:rsidR="002E2E33" w:rsidRPr="002E2E33" w14:paraId="7C94401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226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F24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5E1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B73F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109.250,00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BFCF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99.090,38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08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90,70%</w:t>
            </w:r>
          </w:p>
        </w:tc>
      </w:tr>
      <w:tr w:rsidR="002E2E33" w:rsidRPr="002E2E33" w14:paraId="5BF3DF6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ACD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738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3C25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0AE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E9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90.090,38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41E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19EAFD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5E2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2C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A9E2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2A48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83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71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DF2B05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C1F4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890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24CBF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09A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277B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234.160,84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C1F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54,46%</w:t>
            </w:r>
          </w:p>
        </w:tc>
      </w:tr>
      <w:tr w:rsidR="002E2E33" w:rsidRPr="002E2E33" w14:paraId="1F784F0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6354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B494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279E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0652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54.410,84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4D26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23,66%</w:t>
            </w:r>
          </w:p>
        </w:tc>
      </w:tr>
      <w:tr w:rsidR="002E2E33" w:rsidRPr="002E2E33" w14:paraId="50B13D0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B727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E313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8432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5AC6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54.410,84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4A9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23,66%</w:t>
            </w:r>
          </w:p>
        </w:tc>
      </w:tr>
      <w:tr w:rsidR="002E2E33" w:rsidRPr="002E2E33" w14:paraId="7EE7BAE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8022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1B90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317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671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54.410,84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404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23,66%</w:t>
            </w:r>
          </w:p>
        </w:tc>
      </w:tr>
      <w:tr w:rsidR="002E2E33" w:rsidRPr="002E2E33" w14:paraId="1091FDF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A18B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0F5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E0A3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A0E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E61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54.410,84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24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23,66%</w:t>
            </w:r>
          </w:p>
        </w:tc>
      </w:tr>
      <w:tr w:rsidR="002E2E33" w:rsidRPr="002E2E33" w14:paraId="077DF04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9B1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18BA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C1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667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11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54.410,84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912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E988B2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720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28450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ED9AF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E41F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151A2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49,71%</w:t>
            </w:r>
          </w:p>
        </w:tc>
      </w:tr>
      <w:tr w:rsidR="002E2E33" w:rsidRPr="002E2E33" w14:paraId="7645F04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F3A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097B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921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2FD3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E9A4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49,71%</w:t>
            </w:r>
          </w:p>
        </w:tc>
      </w:tr>
      <w:tr w:rsidR="002E2E33" w:rsidRPr="002E2E33" w14:paraId="1C9E268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0219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6A96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DA9C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B673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647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49,71%</w:t>
            </w:r>
          </w:p>
        </w:tc>
      </w:tr>
      <w:tr w:rsidR="002E2E33" w:rsidRPr="002E2E33" w14:paraId="3FB9DD6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95A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21C0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9A27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98C7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5D2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618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49,71%</w:t>
            </w:r>
          </w:p>
        </w:tc>
      </w:tr>
      <w:tr w:rsidR="002E2E33" w:rsidRPr="002E2E33" w14:paraId="3FCAF1A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07B8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0D0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25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FEE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3F0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3F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B27ADA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5D2F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AF6C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A91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C21A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21.300,00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51D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64,55%</w:t>
            </w:r>
          </w:p>
        </w:tc>
      </w:tr>
      <w:tr w:rsidR="002E2E33" w:rsidRPr="002E2E33" w14:paraId="75392E9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EAB1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35E0F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3BD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8778E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21.300,00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73D5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64,55%</w:t>
            </w:r>
          </w:p>
        </w:tc>
      </w:tr>
      <w:tr w:rsidR="002E2E33" w:rsidRPr="002E2E33" w14:paraId="6E80A85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E081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4A1AA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E260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5C9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91C00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86,36%</w:t>
            </w:r>
          </w:p>
        </w:tc>
      </w:tr>
      <w:tr w:rsidR="002E2E33" w:rsidRPr="002E2E33" w14:paraId="206DA18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8BE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4AF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330C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724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4C14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6BD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86,36%</w:t>
            </w:r>
          </w:p>
        </w:tc>
      </w:tr>
      <w:tr w:rsidR="002E2E33" w:rsidRPr="002E2E33" w14:paraId="5E679CC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4EA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F0C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E96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9F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B4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28C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D5364D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5FAE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802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4499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7C8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161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45,00%</w:t>
            </w:r>
          </w:p>
        </w:tc>
      </w:tr>
      <w:tr w:rsidR="002E2E33" w:rsidRPr="002E2E33" w14:paraId="0B0F695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836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99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A354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EDD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332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3CF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45,00%</w:t>
            </w:r>
          </w:p>
        </w:tc>
      </w:tr>
      <w:tr w:rsidR="002E2E33" w:rsidRPr="002E2E33" w14:paraId="0BFB513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CD4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51B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6F7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7A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C20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11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604182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6769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4BCCE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0B9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72A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C98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18,50%</w:t>
            </w:r>
          </w:p>
        </w:tc>
      </w:tr>
      <w:tr w:rsidR="002E2E33" w:rsidRPr="002E2E33" w14:paraId="4A8526D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C91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5C4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29B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6F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1FF5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0C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18,50%</w:t>
            </w:r>
          </w:p>
        </w:tc>
      </w:tr>
      <w:tr w:rsidR="002E2E33" w:rsidRPr="002E2E33" w14:paraId="7BE5088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5BB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C2F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5F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2FA0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F22C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621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16C12F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6457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2E4A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ABBEE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685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EBA4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E04263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0BF9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63A5C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AAE0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536F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11D7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C40C02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BBB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44AE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A3D9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969C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BB94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9F0CA1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51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40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611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CD72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3A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DD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094CE2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43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DE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26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00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71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782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57AF87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B5762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83654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D03E5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GRADNJA KOMUNALNE INFRASTRUKTURE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F44D4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2.205.532,25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453C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1.477.194,03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39DA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66,98%</w:t>
            </w:r>
          </w:p>
        </w:tc>
      </w:tr>
      <w:tr w:rsidR="002E2E33" w:rsidRPr="002E2E33" w14:paraId="601AD2C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9B403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FBDE1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3FD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javnih površina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5C6D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F96E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321.943,03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00146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76,29%</w:t>
            </w:r>
          </w:p>
        </w:tc>
      </w:tr>
      <w:tr w:rsidR="002E2E33" w:rsidRPr="002E2E33" w14:paraId="25E27B5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14508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62A5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0C5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A47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21.943,03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0D9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99,74%</w:t>
            </w:r>
          </w:p>
        </w:tc>
      </w:tr>
      <w:tr w:rsidR="002E2E33" w:rsidRPr="002E2E33" w14:paraId="29B8D28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2E14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A8E90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00D7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87CE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21.943,03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BB97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99,74%</w:t>
            </w:r>
          </w:p>
        </w:tc>
      </w:tr>
      <w:tr w:rsidR="002E2E33" w:rsidRPr="002E2E33" w14:paraId="102E168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1469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AE7FA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4E1B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35245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21.943,03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F1FA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99,74%</w:t>
            </w:r>
          </w:p>
        </w:tc>
      </w:tr>
      <w:tr w:rsidR="002E2E33" w:rsidRPr="002E2E33" w14:paraId="4416596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BA4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DD8D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4A0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70EF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7158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21.943,03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45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99,74%</w:t>
            </w:r>
          </w:p>
        </w:tc>
      </w:tr>
      <w:tr w:rsidR="002E2E33" w:rsidRPr="002E2E33" w14:paraId="51080AE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7E2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AC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1B1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474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F52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21.943,03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08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420F6B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62D6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59D10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B565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22CD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FFA4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75,00%</w:t>
            </w:r>
          </w:p>
        </w:tc>
      </w:tr>
      <w:tr w:rsidR="002E2E33" w:rsidRPr="002E2E33" w14:paraId="0FE90E3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4C50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7C7D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2AF1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DC1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C04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75,00%</w:t>
            </w:r>
          </w:p>
        </w:tc>
      </w:tr>
      <w:tr w:rsidR="002E2E33" w:rsidRPr="002E2E33" w14:paraId="239C7D1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D2FB9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0BB99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C6E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548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88B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75,00%</w:t>
            </w:r>
          </w:p>
        </w:tc>
      </w:tr>
      <w:tr w:rsidR="002E2E33" w:rsidRPr="002E2E33" w14:paraId="12AB6C9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3A4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2B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58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53D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79D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96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75,00%</w:t>
            </w:r>
          </w:p>
        </w:tc>
      </w:tr>
      <w:tr w:rsidR="002E2E33" w:rsidRPr="002E2E33" w14:paraId="282F141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DFA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EF59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AAD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63BF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842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9C59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169D6A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394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DDC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21A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95E3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FD1A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ADB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48E9D5B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5C1BE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A7745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6038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javne rasvjete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61D2B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DDA8A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584.218,75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CA1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99,87%</w:t>
            </w:r>
          </w:p>
        </w:tc>
      </w:tr>
      <w:tr w:rsidR="002E2E33" w:rsidRPr="002E2E33" w14:paraId="6699744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B8EF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98A9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5B9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AB2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334.218,75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CDA2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99,77%</w:t>
            </w:r>
          </w:p>
        </w:tc>
      </w:tr>
      <w:tr w:rsidR="002E2E33" w:rsidRPr="002E2E33" w14:paraId="6D4AC62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F133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1517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F215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2DE7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334.218,75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9D55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99,77%</w:t>
            </w:r>
          </w:p>
        </w:tc>
      </w:tr>
      <w:tr w:rsidR="002E2E33" w:rsidRPr="002E2E33" w14:paraId="5ADA7A4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05B3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8753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4D0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6BB6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334.218,75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FC1C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99,77%</w:t>
            </w:r>
          </w:p>
        </w:tc>
      </w:tr>
      <w:tr w:rsidR="002E2E33" w:rsidRPr="002E2E33" w14:paraId="49D87FA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D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68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589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FD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E03C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334.218,75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4F5D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99,77%</w:t>
            </w:r>
          </w:p>
        </w:tc>
      </w:tr>
      <w:tr w:rsidR="002E2E33" w:rsidRPr="002E2E33" w14:paraId="435E688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83F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0463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408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D8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8704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334.218,75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A2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0F89C4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DC52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E18AD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919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6F509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38D1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6EE867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FF91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3515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3CD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F98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832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D17856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AA52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FC25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005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D4E2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B74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EFB974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6A00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723D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828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DD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90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63E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8ABC33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714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2867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81C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8CD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D98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DA04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A1542D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C66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18AA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25A3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nogostupa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EB55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627.500,00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897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BBE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7A82204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141F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3B714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746EA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5E4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E252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42F5B15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D329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B7D6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61C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C624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3F75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2013182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1D29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8BF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CDBC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38349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47444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7A08539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917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7C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3E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F8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147.500,00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F03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4C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0C88EE6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B4B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CF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C4C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D59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A226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793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629D0B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F557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F755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75C8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B8E4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F324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442E02D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922B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6D5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6E259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A573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CB23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5E3B1BF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3076B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46CD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404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4545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577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4D9012A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CF2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4D5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54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98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89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4D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6B1290B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8CA4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480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73F8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3F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E8A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E50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D78163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459B1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B6B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2DF19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Asfaltiranje nerazvrstane ceste Dropčevec - Vrhovec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9A971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571.032,25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A3D1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571.032,25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4B45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1BBDB4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A4D2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E71C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0F20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5346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D6C7C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A5C60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87B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FC35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298B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C876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6589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74ED3F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00A7E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36A13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463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0748A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A4FA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6E6BDD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5C4C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F1C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859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9B1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6B0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778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7BF17A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660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0DA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88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D06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BF9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344.855,23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350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C474A3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FC7C0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E62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F033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A45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C8D2A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344CEC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F79E4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8043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06A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2AD8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6900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296625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BE269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BA8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EC1A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E7E3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4434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4A2F24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C7F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495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623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F3B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4FF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9D0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59F6F1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A20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BEE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7D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B38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14E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226.177,02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04B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DFCBCF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75AF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D3170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62763B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UPRAVLJANJE IMOVINOM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28A3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1.669.282,50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068E9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253.538,00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99F94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15,19%</w:t>
            </w:r>
          </w:p>
        </w:tc>
      </w:tr>
      <w:tr w:rsidR="002E2E33" w:rsidRPr="002E2E33" w14:paraId="6E59F79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EADF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7E89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7B73C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OPĆINSKOM IMOVINOM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1524E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1.669.282,50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35B80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253.538,00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E236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15,19%</w:t>
            </w:r>
          </w:p>
        </w:tc>
      </w:tr>
      <w:tr w:rsidR="002E2E33" w:rsidRPr="002E2E33" w14:paraId="1980B2A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BAE3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D7A93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84253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društvenih domova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3538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F7C7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6.075,01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9871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71,47%</w:t>
            </w:r>
          </w:p>
        </w:tc>
      </w:tr>
      <w:tr w:rsidR="002E2E33" w:rsidRPr="002E2E33" w14:paraId="25BF492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3ACE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1DF9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FE874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991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6.075,01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7B56D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71,47%</w:t>
            </w:r>
          </w:p>
        </w:tc>
      </w:tr>
      <w:tr w:rsidR="002E2E33" w:rsidRPr="002E2E33" w14:paraId="6CD028D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65345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657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458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262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6.075,01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0E78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71,47%</w:t>
            </w:r>
          </w:p>
        </w:tc>
      </w:tr>
      <w:tr w:rsidR="002E2E33" w:rsidRPr="002E2E33" w14:paraId="653720C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BAF24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EC8C1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C73E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B3916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6.075,01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EDFA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71,47%</w:t>
            </w:r>
          </w:p>
        </w:tc>
      </w:tr>
      <w:tr w:rsidR="002E2E33" w:rsidRPr="002E2E33" w14:paraId="0955209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A1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82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B830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85D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395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5.788,66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B2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72,36%</w:t>
            </w:r>
          </w:p>
        </w:tc>
      </w:tr>
      <w:tr w:rsidR="002E2E33" w:rsidRPr="002E2E33" w14:paraId="506401B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7E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7D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6E87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EA8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E7B0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5.423,72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BAC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C10145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398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EB9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4E8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0F3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0A34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364,94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3FF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FA2D3B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B3A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F9E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C9E4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207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97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286,35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671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57,27%</w:t>
            </w:r>
          </w:p>
        </w:tc>
      </w:tr>
      <w:tr w:rsidR="002E2E33" w:rsidRPr="002E2E33" w14:paraId="2924E19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1F99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E5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61CB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7EE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7E9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286,35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9322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06122B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EF7AA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245B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97BE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općinskih poslovnih objekata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2775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54.582,50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F980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55.284,46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D2E32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101,29%</w:t>
            </w:r>
          </w:p>
        </w:tc>
      </w:tr>
      <w:tr w:rsidR="002E2E33" w:rsidRPr="002E2E33" w14:paraId="79DC9C9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7D8E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C77A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8479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54.582,50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9FEC5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55.284,46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A6F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101,29%</w:t>
            </w:r>
          </w:p>
        </w:tc>
      </w:tr>
      <w:tr w:rsidR="002E2E33" w:rsidRPr="002E2E33" w14:paraId="035D56C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12AC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2AB9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DD2D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54.582,50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F50A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55.284,46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163E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101,29%</w:t>
            </w:r>
          </w:p>
        </w:tc>
      </w:tr>
      <w:tr w:rsidR="002E2E33" w:rsidRPr="002E2E33" w14:paraId="1D747F5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74D9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C7606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A607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54.582,50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41B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55.284,46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9851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101,29%</w:t>
            </w:r>
          </w:p>
        </w:tc>
      </w:tr>
      <w:tr w:rsidR="002E2E33" w:rsidRPr="002E2E33" w14:paraId="73BB1A6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592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33D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DE1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1C2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52.582,50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F7E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52.582,50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54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A983D1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EAB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647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A12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446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EB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52.582,50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6FA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D009D3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353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255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A0F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A6D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9BB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2.701,96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5C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135,10%</w:t>
            </w:r>
          </w:p>
        </w:tc>
      </w:tr>
      <w:tr w:rsidR="002E2E33" w:rsidRPr="002E2E33" w14:paraId="23B6598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273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5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FE8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515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C65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2.701,96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D1D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CDEBD7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959F3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0A78B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C50B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Rješavanje imovinsko-pravnih odnosa za općinsku imovinu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55ED7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838C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BD72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26,39%</w:t>
            </w:r>
          </w:p>
        </w:tc>
      </w:tr>
      <w:tr w:rsidR="002E2E33" w:rsidRPr="002E2E33" w14:paraId="3FF2BDA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18638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06E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8CAAA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C77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DD6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26,39%</w:t>
            </w:r>
          </w:p>
        </w:tc>
      </w:tr>
      <w:tr w:rsidR="002E2E33" w:rsidRPr="002E2E33" w14:paraId="133B429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2E96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16C5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C6F1F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3E7EA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8EB8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26,39%</w:t>
            </w:r>
          </w:p>
        </w:tc>
      </w:tr>
      <w:tr w:rsidR="002E2E33" w:rsidRPr="002E2E33" w14:paraId="078FCF3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6DBA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530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7EC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509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2.692,00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11F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26,39%</w:t>
            </w:r>
          </w:p>
        </w:tc>
      </w:tr>
      <w:tr w:rsidR="002E2E33" w:rsidRPr="002E2E33" w14:paraId="1DDF35F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61D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CCA5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B69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874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D4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DB9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25,00%</w:t>
            </w:r>
          </w:p>
        </w:tc>
      </w:tr>
      <w:tr w:rsidR="002E2E33" w:rsidRPr="002E2E33" w14:paraId="0B4757E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59C4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D99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7A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13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03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FBD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002502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41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42BD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F33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CD1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B1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E8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96,00%</w:t>
            </w:r>
          </w:p>
        </w:tc>
      </w:tr>
      <w:tr w:rsidR="002E2E33" w:rsidRPr="002E2E33" w14:paraId="2BC74E0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A95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ABB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DCE1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9117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EC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0D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D14AC1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0890C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A7B56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8163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Obnova društvenih domova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8892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37D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1A53F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99,33%</w:t>
            </w:r>
          </w:p>
        </w:tc>
      </w:tr>
      <w:tr w:rsidR="002E2E33" w:rsidRPr="002E2E33" w14:paraId="74D8229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B858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ED12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0BA7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28B8C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46B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99,33%</w:t>
            </w:r>
          </w:p>
        </w:tc>
      </w:tr>
      <w:tr w:rsidR="002E2E33" w:rsidRPr="002E2E33" w14:paraId="73740DE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B4815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2587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7DA9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9B0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74B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99,33%</w:t>
            </w:r>
          </w:p>
        </w:tc>
      </w:tr>
      <w:tr w:rsidR="002E2E33" w:rsidRPr="002E2E33" w14:paraId="6A79F1B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4610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0CB5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4B9A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2B2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618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99,33%</w:t>
            </w:r>
          </w:p>
        </w:tc>
      </w:tr>
      <w:tr w:rsidR="002E2E33" w:rsidRPr="002E2E33" w14:paraId="6080C94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563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95A6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F3C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39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06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55A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99,33%</w:t>
            </w:r>
          </w:p>
        </w:tc>
      </w:tr>
      <w:tr w:rsidR="002E2E33" w:rsidRPr="002E2E33" w14:paraId="0F64A98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7C38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C89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51C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2D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5C7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1.986,53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1D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F9E9A0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C748A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39F3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44F2C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društvenog doma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1D2F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1.429.000,00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A658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AE02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3,78%</w:t>
            </w:r>
          </w:p>
        </w:tc>
      </w:tr>
      <w:tr w:rsidR="002E2E33" w:rsidRPr="002E2E33" w14:paraId="587F00B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8902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717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1FF3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85B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FB808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0501D66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AD9D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344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05B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8605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9187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1EF4FFC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AA69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6277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562B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775.000,00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9CA5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8387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0CE9FD6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6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7C50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DB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B2A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E68F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629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E2E33" w:rsidRPr="002E2E33" w14:paraId="65A1D92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F0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BF70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C8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DA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99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0D5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CC0262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5106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23FC3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8FA2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A02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21F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8,26%</w:t>
            </w:r>
          </w:p>
        </w:tc>
      </w:tr>
      <w:tr w:rsidR="002E2E33" w:rsidRPr="002E2E33" w14:paraId="301E322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84C2E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368AE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7BE8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9F10B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0E2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8,26%</w:t>
            </w:r>
          </w:p>
        </w:tc>
      </w:tr>
      <w:tr w:rsidR="002E2E33" w:rsidRPr="002E2E33" w14:paraId="1378EEE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77DC4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9D01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166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68D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DFEC4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8,26%</w:t>
            </w:r>
          </w:p>
        </w:tc>
      </w:tr>
      <w:tr w:rsidR="002E2E33" w:rsidRPr="002E2E33" w14:paraId="0ADE62F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34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BC5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9A0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3B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654.000,00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42D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84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8,26%</w:t>
            </w:r>
          </w:p>
        </w:tc>
      </w:tr>
      <w:tr w:rsidR="002E2E33" w:rsidRPr="002E2E33" w14:paraId="0B68224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761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966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57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6E2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35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6B0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431F4ED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F7860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DE05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F5022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Dodatna ulaganja na Općinskoj zgradi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5FD4F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95F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2F0D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21,25%</w:t>
            </w:r>
          </w:p>
        </w:tc>
      </w:tr>
      <w:tr w:rsidR="002E2E33" w:rsidRPr="002E2E33" w14:paraId="7400034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1427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FE87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9FFD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BBE2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0B94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21,25%</w:t>
            </w:r>
          </w:p>
        </w:tc>
      </w:tr>
      <w:tr w:rsidR="002E2E33" w:rsidRPr="002E2E33" w14:paraId="3C8CCAE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B71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35F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0178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6771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DE3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21,25%</w:t>
            </w:r>
          </w:p>
        </w:tc>
      </w:tr>
      <w:tr w:rsidR="002E2E33" w:rsidRPr="002E2E33" w14:paraId="02EE1ED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135B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5BA7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4F48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B83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34D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21,25%</w:t>
            </w:r>
          </w:p>
        </w:tc>
      </w:tr>
      <w:tr w:rsidR="002E2E33" w:rsidRPr="002E2E33" w14:paraId="333B99A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10B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B1FB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B804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56D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13B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052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21,25%</w:t>
            </w:r>
          </w:p>
        </w:tc>
      </w:tr>
      <w:tr w:rsidR="002E2E33" w:rsidRPr="002E2E33" w14:paraId="6FC8EAC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B5D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9D8B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B5A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3B07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58A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F6B6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F228B6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36DE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FCAF0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D2A30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Pametno selo - Infopunkt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4886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B28B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9AA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C60A87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B402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E88E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853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71F9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674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BC0CCA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CE0F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BFFD0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A31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2185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FDF5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FAE746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8EF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A762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322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F2A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5D7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30536F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C51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371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D78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328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84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8DDE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D49A5B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71F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724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6A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99B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3FA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A1F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8B1C23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7E8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4C52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4B1E2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1EE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C326B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35CCAC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513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2177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BD7D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3831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896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3A800C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AF0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F2CC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74CC2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86D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63AB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2A6F56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F0D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029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B6E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ED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4DF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E66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8E752F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166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3A5A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5A3F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424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98D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633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69C43F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67B2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44B06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30589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PROSTORNO UREĐENJE I UNAPREĐENJE STANOVANJA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C2F4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2E21F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DADEA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6E9805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E86DB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C6D40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C138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915D2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AFDE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F541C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3C57F8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EDEFB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1EB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71EB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Homogenizacija katastra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81B8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8C3F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6DFE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CC8054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A03C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0E4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0CD4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91261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6F2A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4AB098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7E71F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70B6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CBC1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7AF9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919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AD8AF9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98CF3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154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1655C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585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1D0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F3EC24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5E8C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3D3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2FE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3A0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05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88D3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AB24A3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F562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A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32B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7C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AFC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9.266,66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F69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07C4C7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D5D26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F5C2F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A07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462A4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JAČANJE GOSPODARSTVA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D062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511CE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CF65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A0CDE6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8DD73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86CB2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2C4D0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9469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A215C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2B09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B7658A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D702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3AA3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2595A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Izrada strateške dokumentacije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EA54A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E3F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9F40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99AEB7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32EE9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798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A8264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1ED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1E0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0D073A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476A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6342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9B295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E97E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708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910043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0B7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B456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7EE7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4A7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D14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17757C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E50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828D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39E2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6A3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3FC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D8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83B278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3EB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09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C27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0C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47E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EA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62CE26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673A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48D5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2D74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 OKOLIŠA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6D196F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19889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3EFEB9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EA61E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2F77E1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ADE4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21AEF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4180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E817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4.387,94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DE253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BCEBB1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FE91F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329F5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1710E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Poticajna naknada za smanjenje količine miješanog komunalnog otpada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EFB7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54C89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137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EA7A1E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D852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1B055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977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C7A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CD7FA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56D9A3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B128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1B4C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8229C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9F4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3EC5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ED69FF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32CE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9EF8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145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D6A0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635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8EB89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B5D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07E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7E2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8C3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CEB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527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88AC3E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862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5BC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AB6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5A4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1BE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2.673,66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2D8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27F62A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8A34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0587C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799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komunalne opreme za zbrinjavanje otpada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13BD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5AF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1714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4A8E7D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90F7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D31DC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2B1CA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75B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A80B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98CF53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1EF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E3B2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3F35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143A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D79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489B9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700F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DCC4F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7E263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C825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7026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4B084E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FBB6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633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3DCA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4C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B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69F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02B48E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2BD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BAB5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A291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pomoći unutar općeg proračuna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63B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84C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1.714,28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318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8A78C6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98DAF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1480F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A4FBD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ORGANIZIRANJE I PROVOĐENJE ZAŠTITE I SPAŠAVANJA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5D6AA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D1477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AF35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E2E33" w:rsidRPr="002E2E33" w14:paraId="19FB468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C29E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5854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B346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964F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6886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123.986,48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095B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99,99%</w:t>
            </w:r>
          </w:p>
        </w:tc>
      </w:tr>
      <w:tr w:rsidR="002E2E33" w:rsidRPr="002E2E33" w14:paraId="2A4415B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D950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A8A7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FF43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DVD-a Rakovec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DB2B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10AE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0357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B93C6A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11F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BFF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AB81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4A3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4EC2C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3DD865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7E3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0F79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B06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2477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F7E37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A63599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76E60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2BBF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2838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D52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320E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0ED950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B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89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4F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93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FA97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5C6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57F37E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A45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97B9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824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72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99A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CC6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CD720F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F9B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44421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A843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3802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BA83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103B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99,66%</w:t>
            </w:r>
          </w:p>
        </w:tc>
      </w:tr>
      <w:tr w:rsidR="002E2E33" w:rsidRPr="002E2E33" w14:paraId="2C2A990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18C67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2FDE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266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494B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6B230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3CB4E7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CABA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9316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D2E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3C823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B40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163CE2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8EB76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1EA16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2345E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3EC75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2A65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55DAFE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FF7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784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262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D6D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133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BBE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E7A8B4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29A0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B8EE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184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1C4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826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EB82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577154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CF81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07063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 DONACIJE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854C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CA69B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4796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99,55%</w:t>
            </w:r>
          </w:p>
        </w:tc>
      </w:tr>
      <w:tr w:rsidR="002E2E33" w:rsidRPr="002E2E33" w14:paraId="7FB3889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87B0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43F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6.1. DONACIJE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C4374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8AEC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5CC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99,55%</w:t>
            </w:r>
          </w:p>
        </w:tc>
      </w:tr>
      <w:tr w:rsidR="002E2E33" w:rsidRPr="002E2E33" w14:paraId="59C5A61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249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6C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CE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0A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79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29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99,55%</w:t>
            </w:r>
          </w:p>
        </w:tc>
      </w:tr>
      <w:tr w:rsidR="002E2E33" w:rsidRPr="002E2E33" w14:paraId="6770A1E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51D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7EC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7F5C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BAA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A1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2.986,48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F5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4F36D9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00BDC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27DCD2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34BBD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ZAŠTITA, OČUVANJE I UNAPREĐENJE ZDRAVLJA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1723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B65A1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81.647,50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AB3A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97,78%</w:t>
            </w:r>
          </w:p>
        </w:tc>
      </w:tr>
      <w:tr w:rsidR="002E2E33" w:rsidRPr="002E2E33" w14:paraId="76EC52E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C0700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95C60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DA06E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ZAŠTITA, OČUVANJE I UNAPREĐENJE ZDRAVLJA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48A7E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5D779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81.647,50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3C2E5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97,78%</w:t>
            </w:r>
          </w:p>
        </w:tc>
      </w:tr>
      <w:tr w:rsidR="002E2E33" w:rsidRPr="002E2E33" w14:paraId="2C8A2F9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35EA4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693E4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87AC4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logopedske terapije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E9AC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8818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13.860,00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32163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92,40%</w:t>
            </w:r>
          </w:p>
        </w:tc>
      </w:tr>
      <w:tr w:rsidR="002E2E33" w:rsidRPr="002E2E33" w14:paraId="41262F1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F98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59EC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7F99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2F58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13.860,00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583C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92,40%</w:t>
            </w:r>
          </w:p>
        </w:tc>
      </w:tr>
      <w:tr w:rsidR="002E2E33" w:rsidRPr="002E2E33" w14:paraId="47808BB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EA04E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C34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112B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BBE7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13.860,00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B9E48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92,40%</w:t>
            </w:r>
          </w:p>
        </w:tc>
      </w:tr>
      <w:tr w:rsidR="002E2E33" w:rsidRPr="002E2E33" w14:paraId="5C4A666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DF88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41A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EEB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8FA58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13.860,00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CEA98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92,40%</w:t>
            </w:r>
          </w:p>
        </w:tc>
      </w:tr>
      <w:tr w:rsidR="002E2E33" w:rsidRPr="002E2E33" w14:paraId="4EBD4AF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466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8DC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EB84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102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CF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13.860,00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672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92,40%</w:t>
            </w:r>
          </w:p>
        </w:tc>
      </w:tr>
      <w:tr w:rsidR="002E2E33" w:rsidRPr="002E2E33" w14:paraId="3AF03E6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B8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5C6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68F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880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7D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13.860,00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9C1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9BD02B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97F4C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954E1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1376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T2 tima hitne medicinske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8021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1661F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B805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98,00%</w:t>
            </w:r>
          </w:p>
        </w:tc>
      </w:tr>
      <w:tr w:rsidR="002E2E33" w:rsidRPr="002E2E33" w14:paraId="0401D59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1D679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1CE30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E5A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2CF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105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98,00%</w:t>
            </w:r>
          </w:p>
        </w:tc>
      </w:tr>
      <w:tr w:rsidR="002E2E33" w:rsidRPr="002E2E33" w14:paraId="75F2F89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BF57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B4E0D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2C00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D5B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8AFF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98,00%</w:t>
            </w:r>
          </w:p>
        </w:tc>
      </w:tr>
      <w:tr w:rsidR="002E2E33" w:rsidRPr="002E2E33" w14:paraId="19C4C69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3851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57E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7C9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0178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6472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98,00%</w:t>
            </w:r>
          </w:p>
        </w:tc>
      </w:tr>
      <w:tr w:rsidR="002E2E33" w:rsidRPr="002E2E33" w14:paraId="6161BF3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48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5E1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EE3C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4F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8D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4C90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98,00%</w:t>
            </w:r>
          </w:p>
        </w:tc>
      </w:tr>
      <w:tr w:rsidR="002E2E33" w:rsidRPr="002E2E33" w14:paraId="652E23D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12A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0F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11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37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2AF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8.820,00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F593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CECA4D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21C40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6906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1CB0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prijevoza umrlih osoba sumnjive smrti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9C8A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8B33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53839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72F40B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D2D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413D0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CFB2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EE7B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4FB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59E129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D2B9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E90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7477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2ADA2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FFF67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15AAAA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BCD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49518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C937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53CDD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0C92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5BF9AB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AC1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416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A10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9121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F8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536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C33458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F16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48E4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41B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FB8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E8A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6C22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0DA6D1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04E4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C8A12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DB7CE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mjera obvezne deratizacije i dezinsekcije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54AA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2D1D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55.467,50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DA898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99,05%</w:t>
            </w:r>
          </w:p>
        </w:tc>
      </w:tr>
      <w:tr w:rsidR="002E2E33" w:rsidRPr="002E2E33" w14:paraId="5B58520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97C0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C5BF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1907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F0E2A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55.467,50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2FE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99,05%</w:t>
            </w:r>
          </w:p>
        </w:tc>
      </w:tr>
      <w:tr w:rsidR="002E2E33" w:rsidRPr="002E2E33" w14:paraId="589D26C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4F9E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52FE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C5BB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A7FD7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55.467,50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35A5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99,05%</w:t>
            </w:r>
          </w:p>
        </w:tc>
      </w:tr>
      <w:tr w:rsidR="002E2E33" w:rsidRPr="002E2E33" w14:paraId="27024B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57E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3672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987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3D0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55.467,50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54EC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99,05%</w:t>
            </w:r>
          </w:p>
        </w:tc>
      </w:tr>
      <w:tr w:rsidR="002E2E33" w:rsidRPr="002E2E33" w14:paraId="6318606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8E54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07E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4823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3A4C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81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55.467,50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5BF4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99,05%</w:t>
            </w:r>
          </w:p>
        </w:tc>
      </w:tr>
      <w:tr w:rsidR="002E2E33" w:rsidRPr="002E2E33" w14:paraId="0AEA9AC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67C0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C5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587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E452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5E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55.467,50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94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F5A822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410EF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E84D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E8BE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PROMICANJE KULTURE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F0B3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285.400,00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2810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268.860,86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00EB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94,20%</w:t>
            </w:r>
          </w:p>
        </w:tc>
      </w:tr>
      <w:tr w:rsidR="002E2E33" w:rsidRPr="002E2E33" w14:paraId="190D00D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40EA6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6CC3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68E9F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8008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285.400,00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C0F4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268.860,86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6036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94,20%</w:t>
            </w:r>
          </w:p>
        </w:tc>
      </w:tr>
      <w:tr w:rsidR="002E2E33" w:rsidRPr="002E2E33" w14:paraId="5F64ED8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E5698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D65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F473A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Sanacija sakralnih objekata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065D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3E1DC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08C47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CFF1AD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F9430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8CA44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8127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3A0A3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5F0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F3E2E7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5CEE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E2B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E728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5D2A1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4AE4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B06609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A25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7295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A95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42D4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8CD3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1715C5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493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5659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5A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C6B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72F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D39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8AA3F8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9F7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469E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763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EC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3DB0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4E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77F3A8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552B6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6E58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676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sakralnog obilježja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6BCD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264.400,00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C4E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248.485,86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4CAC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93,98%</w:t>
            </w:r>
          </w:p>
        </w:tc>
      </w:tr>
      <w:tr w:rsidR="002E2E33" w:rsidRPr="002E2E33" w14:paraId="689E9D6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4DC4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B27E9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EF3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264.400,00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B5840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248.485,86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980FA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93,98%</w:t>
            </w:r>
          </w:p>
        </w:tc>
      </w:tr>
      <w:tr w:rsidR="002E2E33" w:rsidRPr="002E2E33" w14:paraId="177E77C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09DA7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0F548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AD9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264.400,00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6F7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248.485,86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8279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93,98%</w:t>
            </w:r>
          </w:p>
        </w:tc>
      </w:tr>
      <w:tr w:rsidR="002E2E33" w:rsidRPr="002E2E33" w14:paraId="7647D18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51D4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0F16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ACB2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264.400,00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8F4D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248.485,86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A436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93,98%</w:t>
            </w:r>
          </w:p>
        </w:tc>
      </w:tr>
      <w:tr w:rsidR="002E2E33" w:rsidRPr="002E2E33" w14:paraId="7CCF4CE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E1A7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E26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6D5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01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264.400,00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07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248.485,86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3B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93,98%</w:t>
            </w:r>
          </w:p>
        </w:tc>
      </w:tr>
      <w:tr w:rsidR="002E2E33" w:rsidRPr="002E2E33" w14:paraId="4FFAEA7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561E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BE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731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7D6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C98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248.485,86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1B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A67306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2B2E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5F43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C62FC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Izrada monografije Općine Rakovec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3CA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22F92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5.375,00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BE4B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89,58%</w:t>
            </w:r>
          </w:p>
        </w:tc>
      </w:tr>
      <w:tr w:rsidR="002E2E33" w:rsidRPr="002E2E33" w14:paraId="22BA3E5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B7E68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4D65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6E972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96F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5.375,00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F757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89,58%</w:t>
            </w:r>
          </w:p>
        </w:tc>
      </w:tr>
      <w:tr w:rsidR="002E2E33" w:rsidRPr="002E2E33" w14:paraId="1B2B15D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F68B8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3F1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AB5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6E71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5.375,00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0C0B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89,58%</w:t>
            </w:r>
          </w:p>
        </w:tc>
      </w:tr>
      <w:tr w:rsidR="002E2E33" w:rsidRPr="002E2E33" w14:paraId="0F2D275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1E4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9A9F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A8A8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030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5.375,00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D3BE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89,58%</w:t>
            </w:r>
          </w:p>
        </w:tc>
      </w:tr>
      <w:tr w:rsidR="002E2E33" w:rsidRPr="002E2E33" w14:paraId="049C4BB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516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1A3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743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24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67C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5.375,00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A7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89,58%</w:t>
            </w:r>
          </w:p>
        </w:tc>
      </w:tr>
      <w:tr w:rsidR="002E2E33" w:rsidRPr="002E2E33" w14:paraId="6D6CAB0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04D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463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5DEE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3B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14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5.375,00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4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9F4FA3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E9D05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EB9DC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11EB2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OBRAZOVANJE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7853D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292.997,42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367E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290.923,27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91BC6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99,29%</w:t>
            </w:r>
          </w:p>
        </w:tc>
      </w:tr>
      <w:tr w:rsidR="002E2E33" w:rsidRPr="002E2E33" w14:paraId="617437E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30823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00A7E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36825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34192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292.997,42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B4DD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290.923,27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A93C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99,29%</w:t>
            </w:r>
          </w:p>
        </w:tc>
      </w:tr>
      <w:tr w:rsidR="002E2E33" w:rsidRPr="002E2E33" w14:paraId="615B809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92174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94B22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8339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Subvencioniranje prijevoza učenika srednjih škola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206B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142.059,96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3963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141.586,26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A203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99,67%</w:t>
            </w:r>
          </w:p>
        </w:tc>
      </w:tr>
      <w:tr w:rsidR="002E2E33" w:rsidRPr="002E2E33" w14:paraId="326DB54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0A7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131F5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A7518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0B0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21.526,30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BC21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97,85%</w:t>
            </w:r>
          </w:p>
        </w:tc>
      </w:tr>
      <w:tr w:rsidR="002E2E33" w:rsidRPr="002E2E33" w14:paraId="3CF5542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FF8C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88970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17D1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F07C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21.526,30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A8B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97,85%</w:t>
            </w:r>
          </w:p>
        </w:tc>
      </w:tr>
      <w:tr w:rsidR="002E2E33" w:rsidRPr="002E2E33" w14:paraId="394EBB1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B361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7C25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F83CB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EAEB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21.526,30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C0B78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97,85%</w:t>
            </w:r>
          </w:p>
        </w:tc>
      </w:tr>
      <w:tr w:rsidR="002E2E33" w:rsidRPr="002E2E33" w14:paraId="6733EAE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B7E6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C04B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E94A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9F49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9B6A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21.526,30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0DE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97,85%</w:t>
            </w:r>
          </w:p>
        </w:tc>
      </w:tr>
      <w:tr w:rsidR="002E2E33" w:rsidRPr="002E2E33" w14:paraId="7472762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40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A1C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1E0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E1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C3F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21.526,30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8842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6C6131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2A9F0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240E6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48B7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C579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06B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1BD2DC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D80A9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1C0E7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4A8F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44BC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CCD9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5F1FCA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1A0E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5A81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D3CD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4B5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3589B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201DC8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D9E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C1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DA1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524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59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BE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2AC915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8D5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D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A96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41C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8A7E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120.059,96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E61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CC48F4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5039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AA8DE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11D3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školskog uzrasta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F9D1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E3298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5.936,25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BCA9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98,94%</w:t>
            </w:r>
          </w:p>
        </w:tc>
      </w:tr>
      <w:tr w:rsidR="002E2E33" w:rsidRPr="002E2E33" w14:paraId="42F8FA4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B9986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923D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13A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B5A6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5.936,25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929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98,94%</w:t>
            </w:r>
          </w:p>
        </w:tc>
      </w:tr>
      <w:tr w:rsidR="002E2E33" w:rsidRPr="002E2E33" w14:paraId="365F400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73A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6C16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5F0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E9A45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5.936,25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3A1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98,94%</w:t>
            </w:r>
          </w:p>
        </w:tc>
      </w:tr>
      <w:tr w:rsidR="002E2E33" w:rsidRPr="002E2E33" w14:paraId="2D42814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7B2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01F6D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6CC9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C4028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5.936,25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A162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98,94%</w:t>
            </w:r>
          </w:p>
        </w:tc>
      </w:tr>
      <w:tr w:rsidR="002E2E33" w:rsidRPr="002E2E33" w14:paraId="564EF8A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710D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E900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465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DB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30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5.936,25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7BB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98,94%</w:t>
            </w:r>
          </w:p>
        </w:tc>
      </w:tr>
      <w:tr w:rsidR="002E2E33" w:rsidRPr="002E2E33" w14:paraId="12F671F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5BCD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4BD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63F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D44B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D51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5.936,25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73D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573033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7FFF4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71371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C11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škole plivanja učenika 4. razreda Osnovne škole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20DD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D56B9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D9AA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74D1B5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4F02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2CAB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A8BF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674EA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42308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A70D89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EA0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050C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577B2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1D06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1BE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331E3E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32EF4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2548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1A1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8F88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369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810559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CA8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3ED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E6E9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37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1303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536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721483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13B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299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974B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03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4F6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267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4CFA43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B7D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9FB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B835B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Namirenje razlike iznad ostvarenih sredstava DEC-a za PŠ Rakovec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1BE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1388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74A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B7A748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BEA0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AD3D9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21D0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5AF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8A375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C0BD6D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52A0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AE16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529F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7DFD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241A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A5DE12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3D779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22410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26CEC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7FC6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B50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56B6E8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2A12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34A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ED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39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49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92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C1DD70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9DB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2E3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47A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B8A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5E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61.023,00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935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41F2D1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CE76C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AF0D8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A6C31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školske opreme - radne bilježnice i pomagala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973B6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CE7D1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A0B3D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1C931A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0E4B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2AD1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568A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9ACA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62079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B44018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27D5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ED90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9CA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C0BCC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1651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0D46D1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AF6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D431A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222F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855B1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05568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AF8939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9666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DBA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97A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5A9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BC9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7E5D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A09231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3BE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DE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7FD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B8D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16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54.014,46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A85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DAC6F6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93DF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0183C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826A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održavanje školske zgrade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5ECC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C7C9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9.688,30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2895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98,36%</w:t>
            </w:r>
          </w:p>
        </w:tc>
      </w:tr>
      <w:tr w:rsidR="002E2E33" w:rsidRPr="002E2E33" w14:paraId="7409DCA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39B7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A2C1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A602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984E7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9.688,30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06918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98,36%</w:t>
            </w:r>
          </w:p>
        </w:tc>
      </w:tr>
      <w:tr w:rsidR="002E2E33" w:rsidRPr="002E2E33" w14:paraId="680AF4A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1FE9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7157E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5F95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7BF9F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9.688,30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2484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98,36%</w:t>
            </w:r>
          </w:p>
        </w:tc>
      </w:tr>
      <w:tr w:rsidR="002E2E33" w:rsidRPr="002E2E33" w14:paraId="533EE83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587AF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3315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808D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9.850,00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7986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9.688,30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5DF2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98,36%</w:t>
            </w:r>
          </w:p>
        </w:tc>
      </w:tr>
      <w:tr w:rsidR="002E2E33" w:rsidRPr="002E2E33" w14:paraId="0A73DD0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45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40B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33B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17F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B9C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2AB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29BA79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2840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F9C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21E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738C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66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4.350,00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713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25D5BA6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7B4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558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FD42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04E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EE1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5.338,30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118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97,06%</w:t>
            </w:r>
          </w:p>
        </w:tc>
      </w:tr>
      <w:tr w:rsidR="002E2E33" w:rsidRPr="002E2E33" w14:paraId="1B865A3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C7F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5F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BB6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0A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7FBE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5.338,30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32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82FAB3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3FD0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2863B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609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Kapitalne investicije u Područnoj osnovnoj školi Rakovec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1D7E5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4C2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1CC14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86,25%</w:t>
            </w:r>
          </w:p>
        </w:tc>
      </w:tr>
      <w:tr w:rsidR="002E2E33" w:rsidRPr="002E2E33" w14:paraId="0530A43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74DF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05F9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510D9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82A78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60D74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86,25%</w:t>
            </w:r>
          </w:p>
        </w:tc>
      </w:tr>
      <w:tr w:rsidR="002E2E33" w:rsidRPr="002E2E33" w14:paraId="201AF7A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822B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F815A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28A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7553A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1685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86,25%</w:t>
            </w:r>
          </w:p>
        </w:tc>
      </w:tr>
      <w:tr w:rsidR="002E2E33" w:rsidRPr="002E2E33" w14:paraId="6736541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AD51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EDF25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7517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D3C3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7BD8B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86,25%</w:t>
            </w:r>
          </w:p>
        </w:tc>
      </w:tr>
      <w:tr w:rsidR="002E2E33" w:rsidRPr="002E2E33" w14:paraId="517B616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53EF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60B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48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684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1D0E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B30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86,25%</w:t>
            </w:r>
          </w:p>
        </w:tc>
      </w:tr>
      <w:tr w:rsidR="002E2E33" w:rsidRPr="002E2E33" w14:paraId="624081F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0BD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49D1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33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0046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67B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8.625,00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F96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569A55E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C740E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123CD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B4797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PREDŠKOLSKI ODGOJ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EA4AC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152.829,47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E6D8A3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153.986,22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5D55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100,76%</w:t>
            </w:r>
          </w:p>
        </w:tc>
      </w:tr>
      <w:tr w:rsidR="002E2E33" w:rsidRPr="002E2E33" w14:paraId="69F1BD2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DF3B1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EBB57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9D0EF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853DB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152.829,47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24C2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153.986,22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4E75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100,76%</w:t>
            </w:r>
          </w:p>
        </w:tc>
      </w:tr>
      <w:tr w:rsidR="002E2E33" w:rsidRPr="002E2E33" w14:paraId="4027FC1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F336F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91B1B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AEA9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"Male škole"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E625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41577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14.423,58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C61BD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110,95%</w:t>
            </w:r>
          </w:p>
        </w:tc>
      </w:tr>
      <w:tr w:rsidR="002E2E33" w:rsidRPr="002E2E33" w14:paraId="303AAD6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FF2D0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6EB57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3725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72A1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14.423,58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743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110,95%</w:t>
            </w:r>
          </w:p>
        </w:tc>
      </w:tr>
      <w:tr w:rsidR="002E2E33" w:rsidRPr="002E2E33" w14:paraId="4C27C18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1A741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E5BC3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1E2C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65FA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14.423,58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0AF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110,95%</w:t>
            </w:r>
          </w:p>
        </w:tc>
      </w:tr>
      <w:tr w:rsidR="002E2E33" w:rsidRPr="002E2E33" w14:paraId="5546578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3899B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E89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9EDDC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EFE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14.423,58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4FB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110,95%</w:t>
            </w:r>
          </w:p>
        </w:tc>
      </w:tr>
      <w:tr w:rsidR="002E2E33" w:rsidRPr="002E2E33" w14:paraId="063A42D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9DD6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3A5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EF7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EAF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929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14.423,58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870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110,95%</w:t>
            </w:r>
          </w:p>
        </w:tc>
      </w:tr>
      <w:tr w:rsidR="002E2E33" w:rsidRPr="002E2E33" w14:paraId="7F87600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37B8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340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7F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05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19B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14.423,58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F21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E7859C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7C0BC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DC379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4D907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predškolskog uzrasta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AB312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8A0A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C5707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C6BA60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17F06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6E1DC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8E88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7E6F3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7CA25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75AE82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CD92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74031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A7BAB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2AFC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0E79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059B93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8DB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1656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ACBB4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93A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664B0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10AA11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531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B2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867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86A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7F5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249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C0D2D1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0E6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5D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2A21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B50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E7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6.229,47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D7B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7BEF120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88F8B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B996D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D59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vrtića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C817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46639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93.733,17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68BB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100,14%</w:t>
            </w:r>
          </w:p>
        </w:tc>
      </w:tr>
      <w:tr w:rsidR="002E2E33" w:rsidRPr="002E2E33" w14:paraId="7AAEBDE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940E5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6A0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80F53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BD2D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68.133,17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43A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93,85%</w:t>
            </w:r>
          </w:p>
        </w:tc>
      </w:tr>
      <w:tr w:rsidR="002E2E33" w:rsidRPr="002E2E33" w14:paraId="152CD81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B72A5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DF4DA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B2CC8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DD8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68.133,17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EBE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93,85%</w:t>
            </w:r>
          </w:p>
        </w:tc>
      </w:tr>
      <w:tr w:rsidR="002E2E33" w:rsidRPr="002E2E33" w14:paraId="1870DB1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69A4F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B93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80B4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2627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68.133,17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C5E0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93,85%</w:t>
            </w:r>
          </w:p>
        </w:tc>
      </w:tr>
      <w:tr w:rsidR="002E2E33" w:rsidRPr="002E2E33" w14:paraId="47E4164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2987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FD82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468F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AF3C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769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0C7F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95,71%</w:t>
            </w:r>
          </w:p>
        </w:tc>
      </w:tr>
      <w:tr w:rsidR="002E2E33" w:rsidRPr="002E2E33" w14:paraId="483BBE2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7DA4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D442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A4F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5D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4F70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78D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0ABEF2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719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EFF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9AF3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3E5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44.600,00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6877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41.333,17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1AE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92,68%</w:t>
            </w:r>
          </w:p>
        </w:tc>
      </w:tr>
      <w:tr w:rsidR="002E2E33" w:rsidRPr="002E2E33" w14:paraId="659633B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59B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B3E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719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E70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E4D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41.333,17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6A6B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E0DC35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BA62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32753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C6D42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C4F57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25.600,00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8C8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121,90%</w:t>
            </w:r>
          </w:p>
        </w:tc>
      </w:tr>
      <w:tr w:rsidR="002E2E33" w:rsidRPr="002E2E33" w14:paraId="3E1AA43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0A9A6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D2EA3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7016A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22A46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25.600,00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97D5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121,90%</w:t>
            </w:r>
          </w:p>
        </w:tc>
      </w:tr>
      <w:tr w:rsidR="002E2E33" w:rsidRPr="002E2E33" w14:paraId="29A6144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198BA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0F1A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2A7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21.000,00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7BAD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25.600,00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187DF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121,90%</w:t>
            </w:r>
          </w:p>
        </w:tc>
      </w:tr>
      <w:tr w:rsidR="002E2E33" w:rsidRPr="002E2E33" w14:paraId="4EA7878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39DB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62D6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7A90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FD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CC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8.533,28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E5E6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142,22%</w:t>
            </w:r>
          </w:p>
        </w:tc>
      </w:tr>
      <w:tr w:rsidR="002E2E33" w:rsidRPr="002E2E33" w14:paraId="16B268A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38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841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F4B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0994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50F7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8.533,28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FE7F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3F24D18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6003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45D7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232E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F3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853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17.066,72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78F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113,78%</w:t>
            </w:r>
          </w:p>
        </w:tc>
      </w:tr>
      <w:tr w:rsidR="002E2E33" w:rsidRPr="002E2E33" w14:paraId="61C56DF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7EEC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133D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CB9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58D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63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17.066,72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E0DD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08C0FE5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18381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2C480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D442F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igraonice za djecu predškolskog odgoja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A7C7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2691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9801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496BC9A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A75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5D00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A69D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9C54D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0C61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36E7EF2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3E4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F1E05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38DE0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A53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49FF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329A0C5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CDCF0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B498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90BD1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B347F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DA1E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24A230BB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75CA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9B18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745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330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66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C2B9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5BBD8C0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31B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847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A7F4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B90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7284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BA0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DAC454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B1376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A6CB2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CD3AA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Projektiranje i izgradnja dječjeg vrtića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4F6F6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0D93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A124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74FC6FF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EB59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C591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5BC8A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D18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19F5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731F0DE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F71A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7EC4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167F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E63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36BE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45A239C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661FD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E0D7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CB80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D4A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455F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6A38C10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1DD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014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DD3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BF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E5D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2830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99,00%</w:t>
            </w:r>
          </w:p>
        </w:tc>
      </w:tr>
      <w:tr w:rsidR="002E2E33" w:rsidRPr="002E2E33" w14:paraId="11688BC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6F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B77B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BA0C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1C0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F5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19.800,00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2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FBB3E5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C69F5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DABA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A15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A2BAC9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SPORTA I REKREACIJE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88908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275CE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242C1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C68EC5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53C2B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60920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D0252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2E7C5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643B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641911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510FC2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3F812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4B5E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6ECB8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lokalnih sportskih društava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83D6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877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74B3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89E020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A54A9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A689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FACFC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00FEB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38D05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18D440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0D82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30410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C927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CC04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D3771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9A2615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714F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AF99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F66E8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FBD6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5C728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64C303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E8B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60D6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CD62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5BD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26B1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4F7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66C41D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943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C5C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BEF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C92E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7B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CC8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ABC969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25C28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A5439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A16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81F8DD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CIVILNOG DRUŠTVA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D9146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4E3F1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D7113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36F739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E910D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38E6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EE70EC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66ED3B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BD06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2A9495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E6E924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B2FBD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735A1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54040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Civilne udruge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2BCBC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344F9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DEB2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F261E4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F640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DC072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C258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07ED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1FE87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70559C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639B9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428D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AEF90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3406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998B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2EA82A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5246A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DCF0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AB65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28D6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89FE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7EB354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353E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69BD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2F3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4B7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AD7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29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5DE2B8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E32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B95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34A5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6E2D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9FF3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C7E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04BEE69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39A32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33F9D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A18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04603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SOCIJALNA SKRB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EBA6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5D516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08F57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92,03%</w:t>
            </w:r>
          </w:p>
        </w:tc>
      </w:tr>
      <w:tr w:rsidR="002E2E33" w:rsidRPr="002E2E33" w14:paraId="2DDAC81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A05C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5012FE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98043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E6948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DC3A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AB39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92,03%</w:t>
            </w:r>
          </w:p>
        </w:tc>
      </w:tr>
      <w:tr w:rsidR="002E2E33" w:rsidRPr="002E2E33" w14:paraId="45CFDB50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BDA3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FA6C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1F0E7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natalitetnih mjera kroz pomoći majkama rodiljama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7ADF1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CC88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971A1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6E47676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D5D6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64F3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95C9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124A3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B5609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949F1A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7DA5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607E0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0538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21FCE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FD1A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7D274C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C9015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4546B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B79C3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F10F3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E0DED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BFC6F29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4AB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17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87E9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6E4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95C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4A49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38A1FEBD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41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1E2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B8C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6A3F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87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48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114225DE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B664B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4281F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80D77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Troškovi stanovanja socijalno-ugroženih osoba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D7D2C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BE7D4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D9DEB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82032E1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B3742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B4F4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D84E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1570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74AD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46C112E4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4CBA1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B710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BD24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3E417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612B25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790E082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FEA21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C864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8F1E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C4A16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70C3A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5B4A3ED2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C768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BB3F1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66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A62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5FB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BD93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C3B60B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DE9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708A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D2E6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2DA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625F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CC19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2B1BF73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F9784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775E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C24D4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starijima i nemoćnima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A442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B6477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E0874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85,71%</w:t>
            </w:r>
          </w:p>
        </w:tc>
      </w:tr>
      <w:tr w:rsidR="002E2E33" w:rsidRPr="002E2E33" w14:paraId="09CCA15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A7BC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3AD1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9465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C2F3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8BAF3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85,71%</w:t>
            </w:r>
          </w:p>
        </w:tc>
      </w:tr>
      <w:tr w:rsidR="002E2E33" w:rsidRPr="002E2E33" w14:paraId="17324B9A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6B62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73EA4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4ADF7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6B140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ECDEF6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85,71%</w:t>
            </w:r>
          </w:p>
        </w:tc>
      </w:tr>
      <w:tr w:rsidR="002E2E33" w:rsidRPr="002E2E33" w14:paraId="0E8E6E9C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B0A5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7A82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9BD62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2C5F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293D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85,71%</w:t>
            </w:r>
          </w:p>
        </w:tc>
      </w:tr>
      <w:tr w:rsidR="002E2E33" w:rsidRPr="002E2E33" w14:paraId="4E18304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F70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17F8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6C5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A518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553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B65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85,71%</w:t>
            </w:r>
          </w:p>
        </w:tc>
      </w:tr>
      <w:tr w:rsidR="002E2E33" w:rsidRPr="002E2E33" w14:paraId="669FA6D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D34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5F0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C218F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2864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5C1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ECE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E2E33" w:rsidRPr="002E2E33" w14:paraId="6BD53F3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0A48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3C242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8005D7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Crvenog križa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6CD4D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ED64A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DF8A9C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023EB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E6F1D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D82B8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0BC2D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DE32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F581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2723EAF6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20024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4235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CC169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8ABCB3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75FAD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1601A99F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99A5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A2AD36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BAD88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D2E19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E39F1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C543F67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4EEC9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96D6E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8220D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27C2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31EB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C257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2E2E33" w:rsidRPr="002E2E33" w14:paraId="0B952408" w14:textId="77777777" w:rsidTr="002E2E33">
        <w:trPr>
          <w:trHeight w:val="255"/>
        </w:trPr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03F3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373B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8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07D85" w14:textId="77777777" w:rsidR="002E2E33" w:rsidRPr="002E2E33" w:rsidRDefault="002E2E33" w:rsidP="002E2E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1BCD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7910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E2E33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18.000,00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842BE" w14:textId="77777777" w:rsidR="002E2E33" w:rsidRPr="002E2E33" w:rsidRDefault="002E2E33" w:rsidP="002E2E3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7393F270" w14:textId="77777777" w:rsidR="002E2E33" w:rsidRDefault="00290E53" w:rsidP="002E2E33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end"/>
      </w:r>
    </w:p>
    <w:p w14:paraId="0DC8A0FC" w14:textId="77777777" w:rsidR="002E2E33" w:rsidRDefault="002E2E33" w:rsidP="002E2E33">
      <w:pPr>
        <w:spacing w:after="0" w:line="240" w:lineRule="auto"/>
        <w:rPr>
          <w:rFonts w:ascii="Arial" w:hAnsi="Arial" w:cs="Arial"/>
          <w:b/>
        </w:rPr>
      </w:pPr>
    </w:p>
    <w:p w14:paraId="64D4A568" w14:textId="77777777" w:rsidR="002E2E33" w:rsidRDefault="002E2E33" w:rsidP="002E2E33">
      <w:pPr>
        <w:spacing w:after="0" w:line="240" w:lineRule="auto"/>
        <w:rPr>
          <w:rFonts w:ascii="Arial" w:hAnsi="Arial" w:cs="Arial"/>
          <w:b/>
        </w:rPr>
      </w:pPr>
    </w:p>
    <w:p w14:paraId="4CDA7A05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  <w:r w:rsidRPr="00F35481">
        <w:rPr>
          <w:rFonts w:ascii="Arial" w:hAnsi="Arial" w:cs="Arial"/>
          <w:b/>
        </w:rPr>
        <w:t>III. ZAVRŠNE ODREDBE</w:t>
      </w:r>
    </w:p>
    <w:p w14:paraId="7487F997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1F7F05A7" w14:textId="77777777" w:rsidR="00F35481" w:rsidRPr="00F35481" w:rsidRDefault="00F35481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4. </w:t>
      </w:r>
    </w:p>
    <w:p w14:paraId="67088B71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4DDA5B98" w14:textId="77777777" w:rsidR="00F35481" w:rsidRDefault="00663DF5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</w:t>
      </w:r>
      <w:r w:rsidR="00F35481">
        <w:rPr>
          <w:rFonts w:ascii="Arial" w:hAnsi="Arial" w:cs="Arial"/>
          <w:sz w:val="20"/>
          <w:szCs w:val="20"/>
        </w:rPr>
        <w:t xml:space="preserve">godišnji izvještaj o izvršenju Proračuna </w:t>
      </w:r>
      <w:r w:rsidR="008E5C2B">
        <w:rPr>
          <w:rFonts w:ascii="Arial" w:hAnsi="Arial" w:cs="Arial"/>
          <w:sz w:val="20"/>
          <w:szCs w:val="20"/>
        </w:rPr>
        <w:t>Općine Rakove</w:t>
      </w:r>
      <w:r w:rsidR="00287FF6">
        <w:rPr>
          <w:rFonts w:ascii="Arial" w:hAnsi="Arial" w:cs="Arial"/>
          <w:sz w:val="20"/>
          <w:szCs w:val="20"/>
        </w:rPr>
        <w:t xml:space="preserve">c </w:t>
      </w:r>
      <w:r w:rsidR="002E2E33">
        <w:rPr>
          <w:rFonts w:ascii="Arial" w:hAnsi="Arial" w:cs="Arial"/>
          <w:sz w:val="20"/>
          <w:szCs w:val="20"/>
        </w:rPr>
        <w:t>za 2020</w:t>
      </w:r>
      <w:r w:rsidR="00F35481">
        <w:rPr>
          <w:rFonts w:ascii="Arial" w:hAnsi="Arial" w:cs="Arial"/>
          <w:sz w:val="20"/>
          <w:szCs w:val="20"/>
        </w:rPr>
        <w:t xml:space="preserve">. godinu objaviti će se u službenom </w:t>
      </w:r>
      <w:r w:rsidR="00287FF6">
        <w:rPr>
          <w:rFonts w:ascii="Arial" w:hAnsi="Arial" w:cs="Arial"/>
          <w:sz w:val="20"/>
          <w:szCs w:val="20"/>
        </w:rPr>
        <w:t>glasilu  „Glasniku Zagrebačke županije</w:t>
      </w:r>
      <w:r w:rsidR="00F35481">
        <w:rPr>
          <w:rFonts w:ascii="Arial" w:hAnsi="Arial" w:cs="Arial"/>
          <w:sz w:val="20"/>
          <w:szCs w:val="20"/>
        </w:rPr>
        <w:t>“, te na službenoj</w:t>
      </w:r>
      <w:r w:rsidR="00287FF6">
        <w:rPr>
          <w:rFonts w:ascii="Arial" w:hAnsi="Arial" w:cs="Arial"/>
          <w:sz w:val="20"/>
          <w:szCs w:val="20"/>
        </w:rPr>
        <w:t xml:space="preserve"> In</w:t>
      </w:r>
      <w:r w:rsidR="00612766">
        <w:rPr>
          <w:rFonts w:ascii="Arial" w:hAnsi="Arial" w:cs="Arial"/>
          <w:sz w:val="20"/>
          <w:szCs w:val="20"/>
        </w:rPr>
        <w:t>ternet stranici Općine Rakove</w:t>
      </w:r>
      <w:r w:rsidR="00287FF6">
        <w:rPr>
          <w:rFonts w:ascii="Arial" w:hAnsi="Arial" w:cs="Arial"/>
          <w:sz w:val="20"/>
          <w:szCs w:val="20"/>
        </w:rPr>
        <w:t>c</w:t>
      </w:r>
      <w:r w:rsidR="00F35481">
        <w:rPr>
          <w:rFonts w:ascii="Arial" w:hAnsi="Arial" w:cs="Arial"/>
          <w:sz w:val="20"/>
          <w:szCs w:val="20"/>
        </w:rPr>
        <w:t>.</w:t>
      </w:r>
    </w:p>
    <w:p w14:paraId="4CF8C57D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BD1C21" w14:textId="1371792A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Klasa:</w:t>
      </w:r>
      <w:r w:rsidR="00650DFD">
        <w:rPr>
          <w:rFonts w:ascii="Arial" w:hAnsi="Arial" w:cs="Arial"/>
          <w:sz w:val="20"/>
          <w:szCs w:val="20"/>
        </w:rPr>
        <w:t xml:space="preserve"> 400-08/21-01/01</w:t>
      </w:r>
    </w:p>
    <w:p w14:paraId="37ED2862" w14:textId="41139C2B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Urbroj:</w:t>
      </w:r>
      <w:r w:rsidR="00650DFD">
        <w:rPr>
          <w:rFonts w:ascii="Arial" w:hAnsi="Arial" w:cs="Arial"/>
          <w:sz w:val="20"/>
          <w:szCs w:val="20"/>
        </w:rPr>
        <w:t xml:space="preserve"> 238/25-01-21-01</w:t>
      </w:r>
    </w:p>
    <w:p w14:paraId="2032FDF6" w14:textId="77777777" w:rsidR="00F35481" w:rsidRDefault="0061276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Rakove</w:t>
      </w:r>
      <w:r w:rsidR="002E2E33">
        <w:rPr>
          <w:rFonts w:ascii="Arial" w:hAnsi="Arial" w:cs="Arial"/>
          <w:sz w:val="20"/>
          <w:szCs w:val="20"/>
        </w:rPr>
        <w:t>c, 10.03.</w:t>
      </w:r>
      <w:r w:rsidR="004912AC">
        <w:rPr>
          <w:rFonts w:ascii="Arial" w:hAnsi="Arial" w:cs="Arial"/>
          <w:sz w:val="20"/>
          <w:szCs w:val="20"/>
        </w:rPr>
        <w:t>202</w:t>
      </w:r>
      <w:r w:rsidR="002E2E33">
        <w:rPr>
          <w:rFonts w:ascii="Arial" w:hAnsi="Arial" w:cs="Arial"/>
          <w:sz w:val="20"/>
          <w:szCs w:val="20"/>
        </w:rPr>
        <w:t>1</w:t>
      </w:r>
      <w:r w:rsidR="00F35481">
        <w:rPr>
          <w:rFonts w:ascii="Arial" w:hAnsi="Arial" w:cs="Arial"/>
          <w:sz w:val="20"/>
          <w:szCs w:val="20"/>
        </w:rPr>
        <w:t>. godine</w:t>
      </w:r>
    </w:p>
    <w:p w14:paraId="5F458F59" w14:textId="77777777" w:rsidR="00F35481" w:rsidRDefault="00287FF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Predsjednik Općin</w:t>
      </w:r>
      <w:r w:rsidR="00F35481">
        <w:rPr>
          <w:rFonts w:ascii="Arial" w:hAnsi="Arial" w:cs="Arial"/>
          <w:sz w:val="20"/>
          <w:szCs w:val="20"/>
        </w:rPr>
        <w:t>skog vijeća:</w:t>
      </w:r>
    </w:p>
    <w:p w14:paraId="0A992007" w14:textId="7BAB1039" w:rsidR="00F35481" w:rsidRP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650DFD">
        <w:rPr>
          <w:rFonts w:ascii="Arial" w:hAnsi="Arial" w:cs="Arial"/>
          <w:sz w:val="20"/>
          <w:szCs w:val="20"/>
        </w:rPr>
        <w:t xml:space="preserve">               Ivan Zadravec</w:t>
      </w:r>
    </w:p>
    <w:sectPr w:rsidR="00F35481" w:rsidRPr="00F35481" w:rsidSect="00AA165A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5ABCE2" w14:textId="77777777" w:rsidR="005C0994" w:rsidRDefault="005C0994" w:rsidP="00FD01EC">
      <w:pPr>
        <w:spacing w:after="0" w:line="240" w:lineRule="auto"/>
      </w:pPr>
      <w:r>
        <w:separator/>
      </w:r>
    </w:p>
  </w:endnote>
  <w:endnote w:type="continuationSeparator" w:id="0">
    <w:p w14:paraId="7DBC0D76" w14:textId="77777777" w:rsidR="005C0994" w:rsidRDefault="005C0994" w:rsidP="00F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54593360"/>
      <w:docPartObj>
        <w:docPartGallery w:val="Page Numbers (Bottom of Page)"/>
        <w:docPartUnique/>
      </w:docPartObj>
    </w:sdtPr>
    <w:sdtContent>
      <w:p w14:paraId="7988E19F" w14:textId="77777777" w:rsidR="00D45CF2" w:rsidRDefault="00D45CF2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14:paraId="13449563" w14:textId="77777777" w:rsidR="00D45CF2" w:rsidRDefault="00D45C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548A3" w14:textId="77777777" w:rsidR="005C0994" w:rsidRDefault="005C0994" w:rsidP="00FD01EC">
      <w:pPr>
        <w:spacing w:after="0" w:line="240" w:lineRule="auto"/>
      </w:pPr>
      <w:r>
        <w:separator/>
      </w:r>
    </w:p>
  </w:footnote>
  <w:footnote w:type="continuationSeparator" w:id="0">
    <w:p w14:paraId="459B22BF" w14:textId="77777777" w:rsidR="005C0994" w:rsidRDefault="005C0994" w:rsidP="00F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868A3"/>
    <w:multiLevelType w:val="hybridMultilevel"/>
    <w:tmpl w:val="404E4184"/>
    <w:lvl w:ilvl="0" w:tplc="4F98F596">
      <w:start w:val="16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A2029"/>
    <w:multiLevelType w:val="hybridMultilevel"/>
    <w:tmpl w:val="86C0E8A0"/>
    <w:lvl w:ilvl="0" w:tplc="BA56E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AF5964"/>
    <w:multiLevelType w:val="hybridMultilevel"/>
    <w:tmpl w:val="57C69DA6"/>
    <w:lvl w:ilvl="0" w:tplc="99B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34C90"/>
    <w:multiLevelType w:val="hybridMultilevel"/>
    <w:tmpl w:val="811C8A66"/>
    <w:lvl w:ilvl="0" w:tplc="17209F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4A38C4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4553E"/>
    <w:multiLevelType w:val="hybridMultilevel"/>
    <w:tmpl w:val="1C6477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C35641"/>
    <w:multiLevelType w:val="hybridMultilevel"/>
    <w:tmpl w:val="A64E9180"/>
    <w:lvl w:ilvl="0" w:tplc="EF4A8E7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4C6"/>
    <w:rsid w:val="00003E11"/>
    <w:rsid w:val="00031B08"/>
    <w:rsid w:val="00067F99"/>
    <w:rsid w:val="000918BC"/>
    <w:rsid w:val="000A350F"/>
    <w:rsid w:val="000B3E90"/>
    <w:rsid w:val="000D73DE"/>
    <w:rsid w:val="000F06D6"/>
    <w:rsid w:val="000F1FC5"/>
    <w:rsid w:val="00101BC6"/>
    <w:rsid w:val="00111CB8"/>
    <w:rsid w:val="00135CFC"/>
    <w:rsid w:val="0014090F"/>
    <w:rsid w:val="001543A2"/>
    <w:rsid w:val="00182F8D"/>
    <w:rsid w:val="00194218"/>
    <w:rsid w:val="001A079F"/>
    <w:rsid w:val="001A61B1"/>
    <w:rsid w:val="001B7626"/>
    <w:rsid w:val="001D7822"/>
    <w:rsid w:val="001E0711"/>
    <w:rsid w:val="001E1DF4"/>
    <w:rsid w:val="001E34C6"/>
    <w:rsid w:val="00207BB6"/>
    <w:rsid w:val="002146C3"/>
    <w:rsid w:val="002153DD"/>
    <w:rsid w:val="00247CDC"/>
    <w:rsid w:val="00252DC3"/>
    <w:rsid w:val="00273C7E"/>
    <w:rsid w:val="00287FF6"/>
    <w:rsid w:val="00290E53"/>
    <w:rsid w:val="00290FF7"/>
    <w:rsid w:val="002D201F"/>
    <w:rsid w:val="002E25B1"/>
    <w:rsid w:val="002E2E33"/>
    <w:rsid w:val="002E64B2"/>
    <w:rsid w:val="002F6B6E"/>
    <w:rsid w:val="00304BDD"/>
    <w:rsid w:val="003165C8"/>
    <w:rsid w:val="0032151F"/>
    <w:rsid w:val="00336E6A"/>
    <w:rsid w:val="00354F19"/>
    <w:rsid w:val="00376261"/>
    <w:rsid w:val="00377BE7"/>
    <w:rsid w:val="0038665A"/>
    <w:rsid w:val="003B19D4"/>
    <w:rsid w:val="003B1D8C"/>
    <w:rsid w:val="003B5E74"/>
    <w:rsid w:val="003D7B36"/>
    <w:rsid w:val="003E7781"/>
    <w:rsid w:val="00406C50"/>
    <w:rsid w:val="0043683D"/>
    <w:rsid w:val="00440AF7"/>
    <w:rsid w:val="00442FF3"/>
    <w:rsid w:val="00445D79"/>
    <w:rsid w:val="00446B90"/>
    <w:rsid w:val="0047170A"/>
    <w:rsid w:val="00483929"/>
    <w:rsid w:val="00483F99"/>
    <w:rsid w:val="004912AC"/>
    <w:rsid w:val="004A060C"/>
    <w:rsid w:val="004A28D2"/>
    <w:rsid w:val="004B26E6"/>
    <w:rsid w:val="004B2F53"/>
    <w:rsid w:val="004B303A"/>
    <w:rsid w:val="004B6E74"/>
    <w:rsid w:val="004C59E5"/>
    <w:rsid w:val="004F6D9A"/>
    <w:rsid w:val="0055224C"/>
    <w:rsid w:val="00561886"/>
    <w:rsid w:val="00566E70"/>
    <w:rsid w:val="005869FF"/>
    <w:rsid w:val="0059478A"/>
    <w:rsid w:val="005A47E3"/>
    <w:rsid w:val="005A72F6"/>
    <w:rsid w:val="005C0994"/>
    <w:rsid w:val="005C2093"/>
    <w:rsid w:val="005E6956"/>
    <w:rsid w:val="005E6B95"/>
    <w:rsid w:val="005F1DCD"/>
    <w:rsid w:val="005F73D9"/>
    <w:rsid w:val="005F77CF"/>
    <w:rsid w:val="00612766"/>
    <w:rsid w:val="00615C39"/>
    <w:rsid w:val="00621EF2"/>
    <w:rsid w:val="00632282"/>
    <w:rsid w:val="0065002D"/>
    <w:rsid w:val="00650DFD"/>
    <w:rsid w:val="00654E65"/>
    <w:rsid w:val="006569E6"/>
    <w:rsid w:val="00663DF5"/>
    <w:rsid w:val="006916DC"/>
    <w:rsid w:val="00693A1C"/>
    <w:rsid w:val="006943AA"/>
    <w:rsid w:val="006A345F"/>
    <w:rsid w:val="006B6D55"/>
    <w:rsid w:val="006C477C"/>
    <w:rsid w:val="006D5DF1"/>
    <w:rsid w:val="007123D7"/>
    <w:rsid w:val="0071395D"/>
    <w:rsid w:val="00723F06"/>
    <w:rsid w:val="00732E53"/>
    <w:rsid w:val="007342C4"/>
    <w:rsid w:val="0074332A"/>
    <w:rsid w:val="00743BCD"/>
    <w:rsid w:val="0074637D"/>
    <w:rsid w:val="007A3C04"/>
    <w:rsid w:val="007D2AE5"/>
    <w:rsid w:val="007E190B"/>
    <w:rsid w:val="007E6C3A"/>
    <w:rsid w:val="00804354"/>
    <w:rsid w:val="00811BDF"/>
    <w:rsid w:val="00814441"/>
    <w:rsid w:val="0082098A"/>
    <w:rsid w:val="0084273F"/>
    <w:rsid w:val="00881D2A"/>
    <w:rsid w:val="008A5CBB"/>
    <w:rsid w:val="008A6E31"/>
    <w:rsid w:val="008E5C2B"/>
    <w:rsid w:val="008F51B3"/>
    <w:rsid w:val="008F65DD"/>
    <w:rsid w:val="00900E90"/>
    <w:rsid w:val="00940A03"/>
    <w:rsid w:val="009573BA"/>
    <w:rsid w:val="00961452"/>
    <w:rsid w:val="00962584"/>
    <w:rsid w:val="009968DC"/>
    <w:rsid w:val="009B65C5"/>
    <w:rsid w:val="009F1223"/>
    <w:rsid w:val="00A13704"/>
    <w:rsid w:val="00A16E43"/>
    <w:rsid w:val="00A37669"/>
    <w:rsid w:val="00A42703"/>
    <w:rsid w:val="00A52411"/>
    <w:rsid w:val="00A61980"/>
    <w:rsid w:val="00A66B5D"/>
    <w:rsid w:val="00A700A5"/>
    <w:rsid w:val="00A768BD"/>
    <w:rsid w:val="00AA165A"/>
    <w:rsid w:val="00AA26CC"/>
    <w:rsid w:val="00AB541E"/>
    <w:rsid w:val="00AC3C00"/>
    <w:rsid w:val="00AD3809"/>
    <w:rsid w:val="00AE3FF8"/>
    <w:rsid w:val="00AE4A5D"/>
    <w:rsid w:val="00AE5E72"/>
    <w:rsid w:val="00AF4942"/>
    <w:rsid w:val="00AF6355"/>
    <w:rsid w:val="00B221B6"/>
    <w:rsid w:val="00B301AB"/>
    <w:rsid w:val="00B339FE"/>
    <w:rsid w:val="00B3773D"/>
    <w:rsid w:val="00B43481"/>
    <w:rsid w:val="00B457FA"/>
    <w:rsid w:val="00B60842"/>
    <w:rsid w:val="00B81D30"/>
    <w:rsid w:val="00BA3B08"/>
    <w:rsid w:val="00BC737B"/>
    <w:rsid w:val="00BE0CF0"/>
    <w:rsid w:val="00BF4F30"/>
    <w:rsid w:val="00BF6E3D"/>
    <w:rsid w:val="00C05B48"/>
    <w:rsid w:val="00C0627D"/>
    <w:rsid w:val="00C07DD2"/>
    <w:rsid w:val="00C119D1"/>
    <w:rsid w:val="00C14671"/>
    <w:rsid w:val="00C150B9"/>
    <w:rsid w:val="00C40075"/>
    <w:rsid w:val="00C416F9"/>
    <w:rsid w:val="00C9695C"/>
    <w:rsid w:val="00CA027C"/>
    <w:rsid w:val="00CC1D44"/>
    <w:rsid w:val="00CE349C"/>
    <w:rsid w:val="00CE5A75"/>
    <w:rsid w:val="00CE6AC1"/>
    <w:rsid w:val="00D45CF2"/>
    <w:rsid w:val="00D55387"/>
    <w:rsid w:val="00D70FFB"/>
    <w:rsid w:val="00D720C3"/>
    <w:rsid w:val="00D9500A"/>
    <w:rsid w:val="00DA279E"/>
    <w:rsid w:val="00DB3E34"/>
    <w:rsid w:val="00DB688B"/>
    <w:rsid w:val="00E446E1"/>
    <w:rsid w:val="00E7148F"/>
    <w:rsid w:val="00E86868"/>
    <w:rsid w:val="00EB54F1"/>
    <w:rsid w:val="00EE0C87"/>
    <w:rsid w:val="00F105E9"/>
    <w:rsid w:val="00F1110D"/>
    <w:rsid w:val="00F16D00"/>
    <w:rsid w:val="00F21F90"/>
    <w:rsid w:val="00F31587"/>
    <w:rsid w:val="00F35481"/>
    <w:rsid w:val="00F373A2"/>
    <w:rsid w:val="00F43977"/>
    <w:rsid w:val="00F84EA1"/>
    <w:rsid w:val="00F97F04"/>
    <w:rsid w:val="00FA10D4"/>
    <w:rsid w:val="00FC3561"/>
    <w:rsid w:val="00FD01EC"/>
    <w:rsid w:val="00FD4BBD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C4C9A"/>
  <w15:docId w15:val="{7261D6BD-63D6-4ADF-B614-A8C9B10E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5F1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5F1D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7">
    <w:name w:val="xl67"/>
    <w:basedOn w:val="Normal"/>
    <w:rsid w:val="005F1DC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5F1DCD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5F1DCD"/>
    <w:pPr>
      <w:shd w:val="clear" w:color="000000" w:fill="FFFF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0">
    <w:name w:val="xl70"/>
    <w:basedOn w:val="Normal"/>
    <w:rsid w:val="005F1DCD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1">
    <w:name w:val="xl71"/>
    <w:basedOn w:val="Normal"/>
    <w:rsid w:val="005F1DCD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2">
    <w:name w:val="xl72"/>
    <w:basedOn w:val="Normal"/>
    <w:rsid w:val="005F1DCD"/>
    <w:pPr>
      <w:shd w:val="clear" w:color="000000" w:fill="CCCC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33"/>
      <w:sz w:val="24"/>
      <w:szCs w:val="24"/>
      <w:lang w:eastAsia="hr-HR"/>
    </w:rPr>
  </w:style>
  <w:style w:type="paragraph" w:customStyle="1" w:styleId="xl73">
    <w:name w:val="xl73"/>
    <w:basedOn w:val="Normal"/>
    <w:rsid w:val="005F1DCD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333333"/>
      <w:sz w:val="24"/>
      <w:szCs w:val="24"/>
      <w:lang w:eastAsia="hr-HR"/>
    </w:rPr>
  </w:style>
  <w:style w:type="paragraph" w:customStyle="1" w:styleId="xl74">
    <w:name w:val="xl74"/>
    <w:basedOn w:val="Normal"/>
    <w:rsid w:val="005F1DCD"/>
    <w:pPr>
      <w:shd w:val="clear" w:color="000000" w:fill="FF990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5F1DCD"/>
    <w:pPr>
      <w:shd w:val="clear" w:color="000000" w:fill="9999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5F1DCD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5F1DCD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5F1DCD"/>
    <w:pPr>
      <w:shd w:val="clear" w:color="000000" w:fill="C0C0C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79">
    <w:name w:val="xl79"/>
    <w:basedOn w:val="Normal"/>
    <w:rsid w:val="005F1DCD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FFFFFF"/>
      <w:sz w:val="24"/>
      <w:szCs w:val="24"/>
      <w:lang w:eastAsia="hr-HR"/>
    </w:rPr>
  </w:style>
  <w:style w:type="paragraph" w:customStyle="1" w:styleId="xl80">
    <w:name w:val="xl80"/>
    <w:basedOn w:val="Normal"/>
    <w:rsid w:val="005F1DCD"/>
    <w:pPr>
      <w:shd w:val="clear" w:color="000000" w:fill="96969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4912AC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4912AC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4912AC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4912AC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4912AC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4912AC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4912AC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97DD-9B1E-4BD2-AE38-1FDBDA20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33</Pages>
  <Words>13712</Words>
  <Characters>78159</Characters>
  <Application>Microsoft Office Word</Application>
  <DocSecurity>0</DocSecurity>
  <Lines>651</Lines>
  <Paragraphs>183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Opcina Rakovec</cp:lastModifiedBy>
  <cp:revision>16</cp:revision>
  <cp:lastPrinted>2021-03-11T12:07:00Z</cp:lastPrinted>
  <dcterms:created xsi:type="dcterms:W3CDTF">2021-03-11T11:44:00Z</dcterms:created>
  <dcterms:modified xsi:type="dcterms:W3CDTF">2021-03-11T12:42:00Z</dcterms:modified>
</cp:coreProperties>
</file>