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3"/>
      </w:tblGrid>
      <w:tr w:rsidR="00D02792" w:rsidRPr="00D02792" w14:paraId="3A6BB9A8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30D0D6F2" w14:textId="77777777" w:rsidR="00D02792" w:rsidRPr="002C1C08" w:rsidRDefault="00D02792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b/>
                <w:sz w:val="18"/>
                <w:szCs w:val="18"/>
              </w:rPr>
              <w:t>OBRAZAC</w:t>
            </w:r>
          </w:p>
          <w:p w14:paraId="56D2D828" w14:textId="77777777" w:rsidR="00110048" w:rsidRPr="002C1C08" w:rsidRDefault="00D02792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sudjelovanja u </w:t>
            </w:r>
            <w:r w:rsidR="00363D5E" w:rsidRPr="002C1C08">
              <w:rPr>
                <w:rFonts w:ascii="Arial" w:hAnsi="Arial" w:cs="Arial"/>
                <w:sz w:val="18"/>
                <w:szCs w:val="18"/>
              </w:rPr>
              <w:t xml:space="preserve">postupku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savjetovanju s javnošću o  </w:t>
            </w:r>
          </w:p>
          <w:p w14:paraId="71BB52FD" w14:textId="2CB9AEB0" w:rsidR="00D02792" w:rsidRPr="002C1C08" w:rsidRDefault="007107FE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Nacrtu prijedloga </w:t>
            </w:r>
            <w:r w:rsidR="00444B46">
              <w:rPr>
                <w:rFonts w:ascii="Arial" w:hAnsi="Arial" w:cs="Arial"/>
                <w:sz w:val="18"/>
                <w:szCs w:val="18"/>
              </w:rPr>
              <w:t>Plana razvoja Općine Rakovec za razdoblje 2023. – 2030. godine</w:t>
            </w:r>
            <w:r w:rsidR="003206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02792" w:rsidRPr="00D02792" w14:paraId="513B0110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1BE44B6" w14:textId="77777777" w:rsidR="00D02792" w:rsidRPr="002C1C08" w:rsidRDefault="00D02792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Naziv akta / dokumenta za koji se provodi savjetovanje:</w:t>
            </w:r>
          </w:p>
          <w:p w14:paraId="0B5EDC6D" w14:textId="53D49519" w:rsidR="00ED3477" w:rsidRPr="002C1C08" w:rsidRDefault="00444B46" w:rsidP="001100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 razvoja Općine Rakovec za razdoblje 2023. – 2030. godine</w:t>
            </w:r>
          </w:p>
        </w:tc>
      </w:tr>
      <w:tr w:rsidR="00D02792" w:rsidRPr="00D02792" w14:paraId="6E25FD69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FA496E1" w14:textId="77777777" w:rsidR="007107FE" w:rsidRPr="002C1C08" w:rsidRDefault="007107FE" w:rsidP="007107FE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3D2E4C" w14:textId="77777777" w:rsidR="00ED3477" w:rsidRPr="002C1C08" w:rsidRDefault="00D02792" w:rsidP="007107FE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Nositelj izrade akta/dokumenta:</w:t>
            </w:r>
            <w:r w:rsidR="007107FE"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742B" w:rsidRPr="002C1C08">
              <w:rPr>
                <w:rFonts w:ascii="Arial" w:hAnsi="Arial" w:cs="Arial"/>
                <w:b/>
                <w:sz w:val="18"/>
                <w:szCs w:val="18"/>
              </w:rPr>
              <w:t>Jedinstveni upravni odjel</w:t>
            </w:r>
          </w:p>
        </w:tc>
      </w:tr>
      <w:tr w:rsidR="00D02792" w:rsidRPr="00D02792" w14:paraId="658E5FAF" w14:textId="77777777" w:rsidTr="00941D1C">
        <w:tc>
          <w:tcPr>
            <w:tcW w:w="4643" w:type="dxa"/>
            <w:shd w:val="clear" w:color="auto" w:fill="auto"/>
            <w:vAlign w:val="center"/>
          </w:tcPr>
          <w:p w14:paraId="4277A340" w14:textId="77777777" w:rsidR="00ED3477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Obrazloženje razloga i ciljeva koji se žele postići donošenjem akta: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BE9CB4" w14:textId="255E03BD" w:rsidR="00D02792" w:rsidRPr="00444B46" w:rsidRDefault="00444B46" w:rsidP="00444B4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4B46">
              <w:rPr>
                <w:rStyle w:val="fontstyle01"/>
                <w:rFonts w:ascii="Arial" w:hAnsi="Arial" w:cs="Arial"/>
                <w:sz w:val="18"/>
                <w:szCs w:val="18"/>
              </w:rPr>
              <w:t>Plan razvoja Op</w:t>
            </w:r>
            <w:r w:rsidRPr="00444B46">
              <w:rPr>
                <w:rStyle w:val="fontstyle21"/>
                <w:rFonts w:ascii="Arial" w:hAnsi="Arial" w:cs="Arial"/>
                <w:sz w:val="18"/>
                <w:szCs w:val="18"/>
              </w:rPr>
              <w:t>ć</w:t>
            </w:r>
            <w:r w:rsidRPr="00444B46">
              <w:rPr>
                <w:rStyle w:val="fontstyle01"/>
                <w:rFonts w:ascii="Arial" w:hAnsi="Arial" w:cs="Arial"/>
                <w:sz w:val="18"/>
                <w:szCs w:val="18"/>
              </w:rPr>
              <w:t xml:space="preserve">ine Rakovec za razdoblje 2023. – 2030. godine predstavljat </w:t>
            </w:r>
            <w:r w:rsidRPr="00444B46">
              <w:rPr>
                <w:rStyle w:val="fontstyle21"/>
                <w:rFonts w:ascii="Arial" w:hAnsi="Arial" w:cs="Arial"/>
                <w:sz w:val="18"/>
                <w:szCs w:val="18"/>
              </w:rPr>
              <w:t>ć</w:t>
            </w:r>
            <w:r w:rsidRPr="00444B46">
              <w:rPr>
                <w:rStyle w:val="fontstyle01"/>
                <w:rFonts w:ascii="Arial" w:hAnsi="Arial" w:cs="Arial"/>
                <w:sz w:val="18"/>
                <w:szCs w:val="18"/>
              </w:rPr>
              <w:t>e srednjoro</w:t>
            </w:r>
            <w:r w:rsidRPr="00444B46">
              <w:rPr>
                <w:rStyle w:val="fontstyle21"/>
                <w:rFonts w:ascii="Arial" w:hAnsi="Arial" w:cs="Arial"/>
                <w:sz w:val="18"/>
                <w:szCs w:val="18"/>
              </w:rPr>
              <w:t>č</w:t>
            </w:r>
            <w:r w:rsidRPr="00444B46">
              <w:rPr>
                <w:rStyle w:val="fontstyle01"/>
                <w:rFonts w:ascii="Arial" w:hAnsi="Arial" w:cs="Arial"/>
                <w:sz w:val="18"/>
                <w:szCs w:val="18"/>
              </w:rPr>
              <w:t xml:space="preserve">ni akt strateškog planiranja, kojim </w:t>
            </w:r>
            <w:r w:rsidRPr="00444B46">
              <w:rPr>
                <w:rStyle w:val="fontstyle21"/>
                <w:rFonts w:ascii="Arial" w:hAnsi="Arial" w:cs="Arial"/>
                <w:sz w:val="18"/>
                <w:szCs w:val="18"/>
              </w:rPr>
              <w:t>ć</w:t>
            </w:r>
            <w:r w:rsidRPr="00444B46">
              <w:rPr>
                <w:rStyle w:val="fontstyle01"/>
                <w:rFonts w:ascii="Arial" w:hAnsi="Arial" w:cs="Arial"/>
                <w:sz w:val="18"/>
                <w:szCs w:val="18"/>
              </w:rPr>
              <w:t xml:space="preserve">e se, sukladno </w:t>
            </w:r>
            <w:r w:rsidRPr="00444B46">
              <w:rPr>
                <w:rStyle w:val="fontstyle21"/>
                <w:rFonts w:ascii="Arial" w:hAnsi="Arial" w:cs="Arial"/>
                <w:sz w:val="18"/>
                <w:szCs w:val="18"/>
              </w:rPr>
              <w:t>č</w:t>
            </w:r>
            <w:r w:rsidRPr="00444B46">
              <w:rPr>
                <w:rStyle w:val="fontstyle01"/>
                <w:rFonts w:ascii="Arial" w:hAnsi="Arial" w:cs="Arial"/>
                <w:sz w:val="18"/>
                <w:szCs w:val="18"/>
              </w:rPr>
              <w:t>lanku 23. Zakona, definirati posebni ciljevi za provedbu strateških i posebnih ciljeva koje</w:t>
            </w:r>
            <w:r w:rsidRPr="00444B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44B46">
              <w:rPr>
                <w:rStyle w:val="fontstyle01"/>
                <w:rFonts w:ascii="Arial" w:hAnsi="Arial" w:cs="Arial"/>
                <w:sz w:val="18"/>
                <w:szCs w:val="18"/>
              </w:rPr>
              <w:t>je utvrdio Nacionalni plan razvoja i koje je utvrdio Plan razvoja Zagrebačke županije, oslanjaju</w:t>
            </w:r>
            <w:r w:rsidRPr="00444B46">
              <w:rPr>
                <w:rStyle w:val="fontstyle21"/>
                <w:rFonts w:ascii="Arial" w:hAnsi="Arial" w:cs="Arial"/>
                <w:sz w:val="18"/>
                <w:szCs w:val="18"/>
              </w:rPr>
              <w:t>ć</w:t>
            </w:r>
            <w:r w:rsidRPr="00444B46">
              <w:rPr>
                <w:rStyle w:val="fontstyle01"/>
                <w:rFonts w:ascii="Arial" w:hAnsi="Arial" w:cs="Arial"/>
                <w:sz w:val="18"/>
                <w:szCs w:val="18"/>
              </w:rPr>
              <w:t>i se na strateške</w:t>
            </w:r>
            <w:r w:rsidRPr="00444B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44B46">
              <w:rPr>
                <w:rStyle w:val="fontstyle01"/>
                <w:rFonts w:ascii="Arial" w:hAnsi="Arial" w:cs="Arial"/>
                <w:sz w:val="18"/>
                <w:szCs w:val="18"/>
              </w:rPr>
              <w:t>ciljeve iz nacionalne razvojne strategije (</w:t>
            </w:r>
            <w:r w:rsidRPr="00444B46">
              <w:rPr>
                <w:rStyle w:val="fontstyle21"/>
                <w:rFonts w:ascii="Arial" w:hAnsi="Arial" w:cs="Arial"/>
                <w:sz w:val="18"/>
                <w:szCs w:val="18"/>
              </w:rPr>
              <w:t>č</w:t>
            </w:r>
            <w:r w:rsidRPr="00444B46">
              <w:rPr>
                <w:rStyle w:val="fontstyle01"/>
                <w:rFonts w:ascii="Arial" w:hAnsi="Arial" w:cs="Arial"/>
                <w:sz w:val="18"/>
                <w:szCs w:val="18"/>
              </w:rPr>
              <w:t>lanak 19.) i sektorskih i višesektorskih strategija (</w:t>
            </w:r>
            <w:r w:rsidRPr="00444B46">
              <w:rPr>
                <w:rStyle w:val="fontstyle21"/>
                <w:rFonts w:ascii="Arial" w:hAnsi="Arial" w:cs="Arial"/>
                <w:sz w:val="18"/>
                <w:szCs w:val="18"/>
              </w:rPr>
              <w:t>č</w:t>
            </w:r>
            <w:r w:rsidRPr="00444B46">
              <w:rPr>
                <w:rStyle w:val="fontstyle01"/>
                <w:rFonts w:ascii="Arial" w:hAnsi="Arial" w:cs="Arial"/>
                <w:sz w:val="18"/>
                <w:szCs w:val="18"/>
              </w:rPr>
              <w:t xml:space="preserve">lanak 23.). </w:t>
            </w:r>
          </w:p>
        </w:tc>
      </w:tr>
      <w:tr w:rsidR="007107FE" w:rsidRPr="00D02792" w14:paraId="5DEF62AF" w14:textId="77777777" w:rsidTr="00941D1C">
        <w:tc>
          <w:tcPr>
            <w:tcW w:w="4643" w:type="dxa"/>
            <w:shd w:val="clear" w:color="auto" w:fill="auto"/>
            <w:vAlign w:val="center"/>
          </w:tcPr>
          <w:p w14:paraId="21F9A28E" w14:textId="101E49FC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Početak savjetovanja: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44B46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44B46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444B46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DDF43C" w14:textId="544FB3CE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Završetak savjetovanja: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44B46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B579D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44B46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444B46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107FE" w:rsidRPr="00D02792" w14:paraId="0253F72C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3A9B8F4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Podnositelj prijedloga i mišljenja </w:t>
            </w:r>
          </w:p>
          <w:p w14:paraId="612944BA" w14:textId="77777777" w:rsidR="007107FE" w:rsidRPr="002C1C08" w:rsidRDefault="007107FE" w:rsidP="00ED3477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73E767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3F6C31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A3E0615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87C4F3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A3F77F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CA67331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89DD6A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1850ED50" w14:textId="77777777" w:rsidTr="00941D1C">
        <w:tc>
          <w:tcPr>
            <w:tcW w:w="4643" w:type="dxa"/>
            <w:shd w:val="clear" w:color="auto" w:fill="auto"/>
          </w:tcPr>
          <w:p w14:paraId="5FEA0F47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Načelni prijedlozi i mišljenje na nacrt akta ili dokumenta</w:t>
            </w:r>
          </w:p>
          <w:p w14:paraId="3158FAC0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3D98571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3B72FB80" w14:textId="77777777" w:rsidTr="00941D1C">
        <w:tc>
          <w:tcPr>
            <w:tcW w:w="4643" w:type="dxa"/>
            <w:vMerge w:val="restart"/>
            <w:shd w:val="clear" w:color="auto" w:fill="auto"/>
          </w:tcPr>
          <w:p w14:paraId="73ACCA23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46D383C5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7EA996C" w14:textId="77777777" w:rsidTr="00941D1C">
        <w:tc>
          <w:tcPr>
            <w:tcW w:w="4643" w:type="dxa"/>
            <w:vMerge/>
            <w:shd w:val="clear" w:color="auto" w:fill="auto"/>
          </w:tcPr>
          <w:p w14:paraId="45273CA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0D4EED1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7CCA30D" w14:textId="77777777" w:rsidTr="00941D1C">
        <w:tc>
          <w:tcPr>
            <w:tcW w:w="4643" w:type="dxa"/>
            <w:vMerge/>
            <w:shd w:val="clear" w:color="auto" w:fill="auto"/>
          </w:tcPr>
          <w:p w14:paraId="6E0C86B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719838EC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F4A9FF3" w14:textId="77777777" w:rsidTr="00941D1C">
        <w:tc>
          <w:tcPr>
            <w:tcW w:w="4643" w:type="dxa"/>
            <w:vMerge/>
            <w:shd w:val="clear" w:color="auto" w:fill="auto"/>
          </w:tcPr>
          <w:p w14:paraId="00982A87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68A439CF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708C920" w14:textId="77777777" w:rsidTr="00941D1C">
        <w:tc>
          <w:tcPr>
            <w:tcW w:w="4643" w:type="dxa"/>
            <w:vMerge/>
            <w:shd w:val="clear" w:color="auto" w:fill="auto"/>
          </w:tcPr>
          <w:p w14:paraId="6CE72C34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7B97BBB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496B5B72" w14:textId="77777777" w:rsidTr="00941D1C">
        <w:tc>
          <w:tcPr>
            <w:tcW w:w="4643" w:type="dxa"/>
            <w:shd w:val="clear" w:color="auto" w:fill="auto"/>
          </w:tcPr>
          <w:p w14:paraId="77189748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05708A0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098E187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36A013C2" w14:textId="7938428E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Popunjeni obrazac s prilogom potrebno je dostaviti zaključno do </w:t>
            </w:r>
            <w:r w:rsidR="00444B46">
              <w:rPr>
                <w:rFonts w:ascii="Arial" w:hAnsi="Arial" w:cs="Arial"/>
                <w:sz w:val="18"/>
                <w:szCs w:val="18"/>
              </w:rPr>
              <w:t>0</w:t>
            </w:r>
            <w:r w:rsidR="007B579D">
              <w:rPr>
                <w:rFonts w:ascii="Arial" w:hAnsi="Arial" w:cs="Arial"/>
                <w:sz w:val="18"/>
                <w:szCs w:val="18"/>
              </w:rPr>
              <w:t>5</w:t>
            </w:r>
            <w:r w:rsidRPr="002C1C08">
              <w:rPr>
                <w:rFonts w:ascii="Arial" w:hAnsi="Arial" w:cs="Arial"/>
                <w:sz w:val="18"/>
                <w:szCs w:val="18"/>
              </w:rPr>
              <w:t>.</w:t>
            </w:r>
            <w:r w:rsidR="00444B46">
              <w:rPr>
                <w:rFonts w:ascii="Arial" w:hAnsi="Arial" w:cs="Arial"/>
                <w:sz w:val="18"/>
                <w:szCs w:val="18"/>
              </w:rPr>
              <w:t>03</w:t>
            </w:r>
            <w:r w:rsidRPr="002C1C08">
              <w:rPr>
                <w:rFonts w:ascii="Arial" w:hAnsi="Arial" w:cs="Arial"/>
                <w:sz w:val="18"/>
                <w:szCs w:val="18"/>
              </w:rPr>
              <w:t>.202</w:t>
            </w:r>
            <w:r w:rsidR="00444B46">
              <w:rPr>
                <w:rFonts w:ascii="Arial" w:hAnsi="Arial" w:cs="Arial"/>
                <w:sz w:val="18"/>
                <w:szCs w:val="18"/>
              </w:rPr>
              <w:t>4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 godine na adresu elektronske pošte: </w:t>
            </w:r>
            <w:r w:rsidRPr="002C1C08">
              <w:rPr>
                <w:rFonts w:ascii="Arial" w:hAnsi="Arial" w:cs="Arial"/>
                <w:color w:val="0000FF" w:themeColor="hyperlink"/>
                <w:sz w:val="18"/>
                <w:szCs w:val="18"/>
                <w:u w:val="single"/>
              </w:rPr>
              <w:t>opcina-rakovec@rakovec.hr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ili na adresu Rakovec 54, 10347 Rakovec. Po završetku savjetovanja,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svi pristigli doprinosi bit će razmotreni te ili prihvaćeni ili neprihvaćeni, odnosno primljeni na znanje uz obrazloženja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koja su sastavni dio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>Izvješća o savjetovanju s javnošću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 Izvješće će biti objavljeno na internetskoj stranici </w:t>
            </w:r>
            <w:hyperlink r:id="rId4" w:history="1">
              <w:r w:rsidRPr="002C1C08">
                <w:rPr>
                  <w:rStyle w:val="Hiperveza"/>
                  <w:rFonts w:ascii="Arial" w:hAnsi="Arial" w:cs="Arial"/>
                  <w:sz w:val="18"/>
                  <w:szCs w:val="18"/>
                </w:rPr>
                <w:t>www.rakovec.hr</w:t>
              </w:r>
            </w:hyperlink>
            <w:r w:rsidRPr="002C1C08">
              <w:rPr>
                <w:rFonts w:ascii="Arial" w:hAnsi="Arial" w:cs="Arial"/>
                <w:sz w:val="18"/>
                <w:szCs w:val="18"/>
              </w:rPr>
              <w:t xml:space="preserve"> , na poveznici Savjetovanje s javnošću. </w:t>
            </w:r>
          </w:p>
          <w:p w14:paraId="3622D02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041B96A" w14:textId="77777777" w:rsidR="003206E9" w:rsidRDefault="003206E9" w:rsidP="00542070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2DD500F8" w14:textId="1C129743" w:rsidR="00542070" w:rsidRPr="00542070" w:rsidRDefault="00542070" w:rsidP="00542070">
      <w:pPr>
        <w:jc w:val="center"/>
        <w:rPr>
          <w:rFonts w:ascii="Arial" w:hAnsi="Arial" w:cs="Arial"/>
          <w:sz w:val="18"/>
          <w:szCs w:val="18"/>
          <w:u w:val="single"/>
        </w:rPr>
      </w:pPr>
      <w:r w:rsidRPr="00542070">
        <w:rPr>
          <w:rFonts w:ascii="Arial" w:hAnsi="Arial" w:cs="Arial"/>
          <w:sz w:val="18"/>
          <w:szCs w:val="18"/>
          <w:u w:val="single"/>
        </w:rPr>
        <w:t>Anonimni, uvredljivi i irelevantni komentari neće se objaviti.</w:t>
      </w:r>
    </w:p>
    <w:p w14:paraId="6A07F533" w14:textId="4472C357" w:rsidR="0024655E" w:rsidRPr="00542070" w:rsidRDefault="00542070" w:rsidP="003206E9">
      <w:pPr>
        <w:jc w:val="both"/>
        <w:rPr>
          <w:rFonts w:ascii="Arial" w:hAnsi="Arial" w:cs="Arial"/>
          <w:sz w:val="18"/>
          <w:szCs w:val="18"/>
        </w:rPr>
      </w:pPr>
      <w:r w:rsidRPr="00542070">
        <w:rPr>
          <w:rFonts w:ascii="Arial" w:hAnsi="Arial" w:cs="Arial"/>
          <w:sz w:val="18"/>
          <w:szCs w:val="18"/>
        </w:rPr>
        <w:t>Sukladno Uredbi (EU) 2016/679 Europskog parlamenta i Vijeća od 27. travnja 2016. o zaštiti pojedinaca u vezi s obradom osobnih podataka i o slobodnom kretanju tajnih podataka te o stavljanju izvan snage Direktive 95/45/EZ (SL L 119, 4.5.2016.) osobni podaci neće se koristiti u druge svrhe, osim u povijesne, statističke ili znanstvene svrhe, uz uvjet poduzimanja odgovarajućih zaštitnih mjera.</w:t>
      </w:r>
    </w:p>
    <w:sectPr w:rsidR="0024655E" w:rsidRPr="00542070" w:rsidSect="00D7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T10C6t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53806"/>
    <w:rsid w:val="000D0481"/>
    <w:rsid w:val="00110048"/>
    <w:rsid w:val="00127402"/>
    <w:rsid w:val="001529FE"/>
    <w:rsid w:val="0024655E"/>
    <w:rsid w:val="002C1C08"/>
    <w:rsid w:val="003206E9"/>
    <w:rsid w:val="00356215"/>
    <w:rsid w:val="00363D5E"/>
    <w:rsid w:val="00383BCD"/>
    <w:rsid w:val="003C1C30"/>
    <w:rsid w:val="0040152A"/>
    <w:rsid w:val="00444B46"/>
    <w:rsid w:val="004D5551"/>
    <w:rsid w:val="004F1686"/>
    <w:rsid w:val="00542070"/>
    <w:rsid w:val="005D41ED"/>
    <w:rsid w:val="005E3A00"/>
    <w:rsid w:val="005E6F51"/>
    <w:rsid w:val="005E76B0"/>
    <w:rsid w:val="005F2A31"/>
    <w:rsid w:val="0060364B"/>
    <w:rsid w:val="00650F60"/>
    <w:rsid w:val="00662F87"/>
    <w:rsid w:val="0067796E"/>
    <w:rsid w:val="006C03A0"/>
    <w:rsid w:val="006F1264"/>
    <w:rsid w:val="007107FE"/>
    <w:rsid w:val="00725605"/>
    <w:rsid w:val="007A4956"/>
    <w:rsid w:val="007A5B56"/>
    <w:rsid w:val="007B579D"/>
    <w:rsid w:val="00833356"/>
    <w:rsid w:val="00851B0A"/>
    <w:rsid w:val="00861CFB"/>
    <w:rsid w:val="00887957"/>
    <w:rsid w:val="00891A1D"/>
    <w:rsid w:val="008943E5"/>
    <w:rsid w:val="008C22FE"/>
    <w:rsid w:val="0097380E"/>
    <w:rsid w:val="009F48E5"/>
    <w:rsid w:val="00A77B71"/>
    <w:rsid w:val="00A85190"/>
    <w:rsid w:val="00AB16A2"/>
    <w:rsid w:val="00B323AE"/>
    <w:rsid w:val="00B66D69"/>
    <w:rsid w:val="00BA5E52"/>
    <w:rsid w:val="00C15F78"/>
    <w:rsid w:val="00C53B87"/>
    <w:rsid w:val="00C62235"/>
    <w:rsid w:val="00C91092"/>
    <w:rsid w:val="00CE08B3"/>
    <w:rsid w:val="00D02792"/>
    <w:rsid w:val="00D335EA"/>
    <w:rsid w:val="00D7395D"/>
    <w:rsid w:val="00D74B3D"/>
    <w:rsid w:val="00D7742B"/>
    <w:rsid w:val="00DB005E"/>
    <w:rsid w:val="00DF204A"/>
    <w:rsid w:val="00E82DA0"/>
    <w:rsid w:val="00EC041B"/>
    <w:rsid w:val="00ED3477"/>
    <w:rsid w:val="00EE014A"/>
    <w:rsid w:val="00F47ADB"/>
    <w:rsid w:val="00F53FA1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FAA6"/>
  <w15:docId w15:val="{5CBDD6F6-4CB5-4176-9CF3-8E7C6F57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customStyle="1" w:styleId="fontstyle01">
    <w:name w:val="fontstyle01"/>
    <w:basedOn w:val="Zadanifontodlomka"/>
    <w:rsid w:val="00444B46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444B46"/>
    <w:rPr>
      <w:rFonts w:ascii="TT10C6t00" w:hAnsi="TT10C6t00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kove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3</cp:revision>
  <dcterms:created xsi:type="dcterms:W3CDTF">2024-02-05T10:50:00Z</dcterms:created>
  <dcterms:modified xsi:type="dcterms:W3CDTF">2024-02-05T11:00:00Z</dcterms:modified>
</cp:coreProperties>
</file>