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0E6AF" w14:textId="77777777" w:rsidR="00711FE6" w:rsidRDefault="00711FE6" w:rsidP="00711FE6">
      <w:pPr>
        <w:suppressAutoHyphens/>
        <w:autoSpaceDN w:val="0"/>
        <w:spacing w:after="0" w:line="240" w:lineRule="auto"/>
        <w:jc w:val="right"/>
        <w:rPr>
          <w:rFonts w:ascii="Arial" w:eastAsia="Calibri" w:hAnsi="Arial" w:cs="Arial"/>
          <w:kern w:val="0"/>
          <w14:ligatures w14:val="none"/>
        </w:rPr>
      </w:pPr>
      <w:r w:rsidRPr="000E0B1F">
        <w:rPr>
          <w:rFonts w:ascii="Arial" w:eastAsia="Calibri" w:hAnsi="Arial" w:cs="Arial"/>
          <w:kern w:val="0"/>
          <w14:ligatures w14:val="none"/>
        </w:rPr>
        <w:t>-NACRT-</w:t>
      </w:r>
    </w:p>
    <w:p w14:paraId="2DC6EE87" w14:textId="77777777" w:rsidR="000E0B1F" w:rsidRPr="000E0B1F" w:rsidRDefault="000E0B1F" w:rsidP="00711FE6">
      <w:pPr>
        <w:suppressAutoHyphens/>
        <w:autoSpaceDN w:val="0"/>
        <w:spacing w:after="0" w:line="240" w:lineRule="auto"/>
        <w:jc w:val="right"/>
        <w:rPr>
          <w:rFonts w:ascii="Arial" w:eastAsia="Calibri" w:hAnsi="Arial" w:cs="Arial"/>
          <w:kern w:val="0"/>
          <w14:ligatures w14:val="none"/>
        </w:rPr>
      </w:pPr>
    </w:p>
    <w:p w14:paraId="718EAF7F" w14:textId="10D026C5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0E0B1F">
        <w:rPr>
          <w:rFonts w:ascii="Arial" w:eastAsia="Calibri" w:hAnsi="Arial" w:cs="Arial"/>
          <w:kern w:val="0"/>
          <w14:ligatures w14:val="none"/>
        </w:rPr>
        <w:t xml:space="preserve">Na temelju članka 66. Zakona o gospodarenju otpadom („Narodne novine“ broj 84/2021, 142/23), članka 35. Zakona o lokalnoj i područnoj (regionalnoj) samoupravi („Narodne novine“ broj 33/2001, 60/2001, 129/2005, 109/2007, 36/2009, 125/2008, 36/2009, 150/2011, 144/2012, 123/2017, 98/2019, 144/2020) i članka </w:t>
      </w:r>
      <w:r w:rsidR="00374CCE" w:rsidRPr="000E0B1F">
        <w:rPr>
          <w:rFonts w:ascii="Arial" w:eastAsia="Calibri" w:hAnsi="Arial" w:cs="Arial"/>
          <w:kern w:val="0"/>
          <w14:ligatures w14:val="none"/>
        </w:rPr>
        <w:t>18</w:t>
      </w:r>
      <w:r w:rsidRPr="000E0B1F">
        <w:rPr>
          <w:rFonts w:ascii="Arial" w:eastAsia="Calibri" w:hAnsi="Arial" w:cs="Arial"/>
          <w:kern w:val="0"/>
          <w14:ligatures w14:val="none"/>
        </w:rPr>
        <w:t xml:space="preserve">. Statuta Općine </w:t>
      </w:r>
      <w:r w:rsidR="00374CCE" w:rsidRPr="000E0B1F">
        <w:rPr>
          <w:rFonts w:ascii="Arial" w:eastAsia="Calibri" w:hAnsi="Arial" w:cs="Arial"/>
          <w:kern w:val="0"/>
          <w14:ligatures w14:val="none"/>
        </w:rPr>
        <w:t>Rakovec</w:t>
      </w:r>
      <w:r w:rsidRPr="000E0B1F">
        <w:rPr>
          <w:rFonts w:ascii="Arial" w:eastAsia="Calibri" w:hAnsi="Arial" w:cs="Arial"/>
          <w:kern w:val="0"/>
          <w14:ligatures w14:val="none"/>
        </w:rPr>
        <w:t xml:space="preserve"> („</w:t>
      </w:r>
      <w:r w:rsidR="00374CCE" w:rsidRPr="000E0B1F">
        <w:rPr>
          <w:rFonts w:ascii="Arial" w:eastAsia="Calibri" w:hAnsi="Arial" w:cs="Arial"/>
          <w:kern w:val="0"/>
          <w14:ligatures w14:val="none"/>
        </w:rPr>
        <w:t>Glasnik Zagrebačke županije</w:t>
      </w:r>
      <w:r w:rsidRPr="000E0B1F">
        <w:rPr>
          <w:rFonts w:ascii="Arial" w:eastAsia="Calibri" w:hAnsi="Arial" w:cs="Arial"/>
          <w:kern w:val="0"/>
          <w14:ligatures w14:val="none"/>
        </w:rPr>
        <w:t xml:space="preserve">“ broj </w:t>
      </w:r>
      <w:r w:rsidR="00374CCE" w:rsidRPr="000E0B1F">
        <w:rPr>
          <w:rFonts w:ascii="Arial" w:eastAsia="Calibri" w:hAnsi="Arial" w:cs="Arial"/>
          <w:kern w:val="0"/>
          <w14:ligatures w14:val="none"/>
        </w:rPr>
        <w:t>7/20 i 9/21</w:t>
      </w:r>
      <w:r w:rsidRPr="000E0B1F">
        <w:rPr>
          <w:rFonts w:ascii="Arial" w:eastAsia="Calibri" w:hAnsi="Arial" w:cs="Arial"/>
          <w:kern w:val="0"/>
          <w14:ligatures w14:val="none"/>
        </w:rPr>
        <w:t xml:space="preserve">), Općinsko vijeće Općine </w:t>
      </w:r>
      <w:r w:rsidR="00374CCE" w:rsidRPr="000E0B1F">
        <w:rPr>
          <w:rFonts w:ascii="Arial" w:eastAsia="Calibri" w:hAnsi="Arial" w:cs="Arial"/>
          <w:kern w:val="0"/>
          <w14:ligatures w14:val="none"/>
        </w:rPr>
        <w:t>Rakovec</w:t>
      </w:r>
      <w:r w:rsidRPr="000E0B1F">
        <w:rPr>
          <w:rFonts w:ascii="Arial" w:eastAsia="Calibri" w:hAnsi="Arial" w:cs="Arial"/>
          <w:kern w:val="0"/>
          <w14:ligatures w14:val="none"/>
        </w:rPr>
        <w:t xml:space="preserve"> na </w:t>
      </w:r>
      <w:r w:rsidR="00374CCE" w:rsidRPr="000E0B1F">
        <w:rPr>
          <w:rFonts w:ascii="Arial" w:eastAsia="Calibri" w:hAnsi="Arial" w:cs="Arial"/>
          <w:kern w:val="0"/>
          <w14:ligatures w14:val="none"/>
        </w:rPr>
        <w:t>__</w:t>
      </w:r>
      <w:r w:rsidRPr="000E0B1F">
        <w:rPr>
          <w:rFonts w:ascii="Arial" w:eastAsia="Calibri" w:hAnsi="Arial" w:cs="Arial"/>
          <w:kern w:val="0"/>
          <w14:ligatures w14:val="none"/>
        </w:rPr>
        <w:t>. sjednici održanoj dana _______. godine, donosi sljedeću</w:t>
      </w:r>
    </w:p>
    <w:p w14:paraId="09EF98DF" w14:textId="77777777" w:rsidR="00711FE6" w:rsidRPr="000E0B1F" w:rsidRDefault="00711FE6" w:rsidP="00711FE6">
      <w:pPr>
        <w:suppressAutoHyphens/>
        <w:autoSpaceDN w:val="0"/>
        <w:spacing w:line="242" w:lineRule="auto"/>
        <w:rPr>
          <w:rFonts w:ascii="Arial" w:eastAsia="Calibri" w:hAnsi="Arial" w:cs="Arial"/>
          <w:kern w:val="0"/>
          <w14:ligatures w14:val="none"/>
        </w:rPr>
      </w:pPr>
    </w:p>
    <w:p w14:paraId="47C84EB2" w14:textId="77777777" w:rsidR="00711FE6" w:rsidRPr="000E0B1F" w:rsidRDefault="00711FE6" w:rsidP="00711FE6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0E0B1F">
        <w:rPr>
          <w:rFonts w:ascii="Arial" w:eastAsia="Calibri" w:hAnsi="Arial" w:cs="Arial"/>
          <w:b/>
          <w:bCs/>
          <w:kern w:val="0"/>
          <w14:ligatures w14:val="none"/>
        </w:rPr>
        <w:t>IZMJENU I DOPUNU ODLUKE</w:t>
      </w:r>
    </w:p>
    <w:p w14:paraId="6A7FD888" w14:textId="77777777" w:rsidR="00711FE6" w:rsidRPr="000E0B1F" w:rsidRDefault="00711FE6" w:rsidP="00711FE6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0E0B1F">
        <w:rPr>
          <w:rFonts w:ascii="Arial" w:eastAsia="Calibri" w:hAnsi="Arial" w:cs="Arial"/>
          <w:b/>
          <w:bCs/>
          <w:kern w:val="0"/>
          <w14:ligatures w14:val="none"/>
        </w:rPr>
        <w:t>o načinu pružanja javne usluge sakupljanja komunalnog otpada</w:t>
      </w:r>
    </w:p>
    <w:p w14:paraId="45A2B964" w14:textId="4A7B827B" w:rsidR="00711FE6" w:rsidRPr="000E0B1F" w:rsidRDefault="00711FE6" w:rsidP="00711FE6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0E0B1F">
        <w:rPr>
          <w:rFonts w:ascii="Arial" w:eastAsia="Calibri" w:hAnsi="Arial" w:cs="Arial"/>
          <w:b/>
          <w:bCs/>
          <w:kern w:val="0"/>
          <w14:ligatures w14:val="none"/>
        </w:rPr>
        <w:t xml:space="preserve">na području Općine </w:t>
      </w:r>
      <w:r w:rsidR="00374CCE" w:rsidRPr="000E0B1F">
        <w:rPr>
          <w:rFonts w:ascii="Arial" w:eastAsia="Calibri" w:hAnsi="Arial" w:cs="Arial"/>
          <w:b/>
          <w:bCs/>
          <w:kern w:val="0"/>
          <w14:ligatures w14:val="none"/>
        </w:rPr>
        <w:t>Rakovec</w:t>
      </w:r>
    </w:p>
    <w:p w14:paraId="0EAEFEF5" w14:textId="77777777" w:rsidR="00711FE6" w:rsidRPr="000E0B1F" w:rsidRDefault="00711FE6" w:rsidP="00711FE6">
      <w:pPr>
        <w:suppressAutoHyphens/>
        <w:autoSpaceDN w:val="0"/>
        <w:spacing w:line="242" w:lineRule="auto"/>
        <w:rPr>
          <w:rFonts w:ascii="Arial" w:eastAsia="Calibri" w:hAnsi="Arial" w:cs="Arial"/>
          <w:kern w:val="0"/>
          <w14:ligatures w14:val="none"/>
        </w:rPr>
      </w:pPr>
    </w:p>
    <w:p w14:paraId="6A77B75F" w14:textId="77777777" w:rsidR="00711FE6" w:rsidRPr="000E0B1F" w:rsidRDefault="00711FE6" w:rsidP="00711FE6">
      <w:pPr>
        <w:suppressAutoHyphens/>
        <w:autoSpaceDN w:val="0"/>
        <w:spacing w:after="0" w:line="242" w:lineRule="auto"/>
        <w:rPr>
          <w:rFonts w:ascii="Arial" w:eastAsia="Calibri" w:hAnsi="Arial" w:cs="Arial"/>
          <w:kern w:val="0"/>
          <w14:ligatures w14:val="none"/>
        </w:rPr>
      </w:pPr>
    </w:p>
    <w:p w14:paraId="0DC2A476" w14:textId="77777777" w:rsidR="00711FE6" w:rsidRPr="000E0B1F" w:rsidRDefault="00711FE6" w:rsidP="00711FE6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0E0B1F">
        <w:rPr>
          <w:rFonts w:ascii="Arial" w:eastAsia="Calibri" w:hAnsi="Arial" w:cs="Arial"/>
          <w:b/>
          <w:bCs/>
          <w:kern w:val="0"/>
          <w14:ligatures w14:val="none"/>
        </w:rPr>
        <w:t>Članak 1.</w:t>
      </w:r>
    </w:p>
    <w:p w14:paraId="7F2BFA63" w14:textId="27D8FD12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0E0B1F">
        <w:rPr>
          <w:rFonts w:ascii="Arial" w:eastAsia="Calibri" w:hAnsi="Arial" w:cs="Arial"/>
          <w:kern w:val="0"/>
          <w14:ligatures w14:val="none"/>
        </w:rPr>
        <w:t xml:space="preserve">Ovom Odlukom mijenja se i dopunjuje Odluka o načinu pružanja javne usluge sakupljanja komunalnog otpada na području Općine </w:t>
      </w:r>
      <w:r w:rsidR="00527423" w:rsidRPr="000E0B1F">
        <w:rPr>
          <w:rFonts w:ascii="Arial" w:eastAsia="Calibri" w:hAnsi="Arial" w:cs="Arial"/>
          <w:kern w:val="0"/>
          <w14:ligatures w14:val="none"/>
        </w:rPr>
        <w:t>Rakovec</w:t>
      </w:r>
      <w:r w:rsidRPr="000E0B1F">
        <w:rPr>
          <w:rFonts w:ascii="Arial" w:eastAsia="Calibri" w:hAnsi="Arial" w:cs="Arial"/>
          <w:kern w:val="0"/>
          <w14:ligatures w14:val="none"/>
        </w:rPr>
        <w:t xml:space="preserve"> („</w:t>
      </w:r>
      <w:r w:rsidR="00527423" w:rsidRPr="000E0B1F">
        <w:rPr>
          <w:rFonts w:ascii="Arial" w:eastAsia="Calibri" w:hAnsi="Arial" w:cs="Arial"/>
          <w:kern w:val="0"/>
          <w14:ligatures w14:val="none"/>
        </w:rPr>
        <w:t>Glasnik Zagrebačke županije</w:t>
      </w:r>
      <w:r w:rsidRPr="000E0B1F">
        <w:rPr>
          <w:rFonts w:ascii="Arial" w:eastAsia="Calibri" w:hAnsi="Arial" w:cs="Arial"/>
          <w:kern w:val="0"/>
          <w14:ligatures w14:val="none"/>
        </w:rPr>
        <w:t xml:space="preserve">“ broj </w:t>
      </w:r>
      <w:r w:rsidR="00527423" w:rsidRPr="000E0B1F">
        <w:rPr>
          <w:rFonts w:ascii="Arial" w:eastAsia="Calibri" w:hAnsi="Arial" w:cs="Arial"/>
          <w:kern w:val="0"/>
          <w14:ligatures w14:val="none"/>
        </w:rPr>
        <w:t>45/24</w:t>
      </w:r>
      <w:r w:rsidRPr="000E0B1F">
        <w:rPr>
          <w:rFonts w:ascii="Arial" w:eastAsia="Calibri" w:hAnsi="Arial" w:cs="Arial"/>
          <w:kern w:val="0"/>
          <w14:ligatures w14:val="none"/>
        </w:rPr>
        <w:t>; u daljnjem tekstu: Odluka).</w:t>
      </w:r>
    </w:p>
    <w:p w14:paraId="553198A8" w14:textId="77777777" w:rsidR="00711FE6" w:rsidRPr="000E0B1F" w:rsidRDefault="00711FE6" w:rsidP="00711FE6">
      <w:pPr>
        <w:suppressAutoHyphens/>
        <w:autoSpaceDN w:val="0"/>
        <w:spacing w:line="242" w:lineRule="auto"/>
        <w:rPr>
          <w:rFonts w:ascii="Arial" w:eastAsia="Calibri" w:hAnsi="Arial" w:cs="Arial"/>
          <w:kern w:val="0"/>
          <w14:ligatures w14:val="none"/>
        </w:rPr>
      </w:pPr>
    </w:p>
    <w:p w14:paraId="6ABA4610" w14:textId="77777777" w:rsidR="00711FE6" w:rsidRPr="000E0B1F" w:rsidRDefault="00711FE6" w:rsidP="00711FE6">
      <w:pPr>
        <w:suppressAutoHyphens/>
        <w:autoSpaceDN w:val="0"/>
        <w:spacing w:after="0" w:line="242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0E0B1F">
        <w:rPr>
          <w:rFonts w:ascii="Arial" w:eastAsia="Calibri" w:hAnsi="Arial" w:cs="Arial"/>
          <w:b/>
          <w:bCs/>
          <w:kern w:val="0"/>
          <w14:ligatures w14:val="none"/>
        </w:rPr>
        <w:t>Članak 2.</w:t>
      </w:r>
    </w:p>
    <w:p w14:paraId="071EB646" w14:textId="7D8B7D9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0E0B1F">
        <w:rPr>
          <w:rFonts w:ascii="Arial" w:eastAsia="Calibri" w:hAnsi="Arial" w:cs="Arial"/>
          <w:kern w:val="0"/>
          <w14:ligatures w14:val="none"/>
        </w:rPr>
        <w:t>Mijenja se članak 2</w:t>
      </w:r>
      <w:r w:rsidR="00527423" w:rsidRPr="000E0B1F">
        <w:rPr>
          <w:rFonts w:ascii="Arial" w:eastAsia="Calibri" w:hAnsi="Arial" w:cs="Arial"/>
          <w:kern w:val="0"/>
          <w14:ligatures w14:val="none"/>
        </w:rPr>
        <w:t>2</w:t>
      </w:r>
      <w:r w:rsidRPr="000E0B1F">
        <w:rPr>
          <w:rFonts w:ascii="Arial" w:eastAsia="Calibri" w:hAnsi="Arial" w:cs="Arial"/>
          <w:kern w:val="0"/>
          <w14:ligatures w14:val="none"/>
        </w:rPr>
        <w:t>. Odluke:</w:t>
      </w:r>
    </w:p>
    <w:p w14:paraId="40434278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F59C16B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>„</w:t>
      </w:r>
      <w:r w:rsidRPr="000E0B1F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>Cijena javne usluge</w:t>
      </w:r>
    </w:p>
    <w:p w14:paraId="615E1F2E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</w:p>
    <w:p w14:paraId="72DF048B" w14:textId="20209452" w:rsidR="00711FE6" w:rsidRPr="000E0B1F" w:rsidRDefault="00711FE6" w:rsidP="00711FE6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>Članak 2</w:t>
      </w:r>
      <w:r w:rsidR="00205E8F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>2</w:t>
      </w:r>
      <w:r w:rsidRPr="000E0B1F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>.</w:t>
      </w:r>
    </w:p>
    <w:p w14:paraId="70BE4AB8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>(1) Strukturu cijene javne usluge čini: cijena obvezne minimalne javne usluge (MJU) i cijena javne usluge za količinu predanog miješanog komunalnog otpada (C), a određuje se prema izrazu:</w:t>
      </w:r>
    </w:p>
    <w:p w14:paraId="4F45695B" w14:textId="77777777" w:rsidR="00711FE6" w:rsidRPr="000E0B1F" w:rsidRDefault="00711FE6" w:rsidP="00711FE6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>CJU = MJU + C</w:t>
      </w:r>
    </w:p>
    <w:p w14:paraId="34E7B348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>Korisnik javne usluge dužan je platiti davatelju usluge iznos cijene za obračunsko mjesto i obračunsko</w:t>
      </w:r>
    </w:p>
    <w:p w14:paraId="37D5A839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>razdoblje, osim ako je riječ o obračunskom mjestu na kojem se nekretnina trajno ne koristi u smislu članka 71. Zakona.</w:t>
      </w:r>
    </w:p>
    <w:p w14:paraId="1AA36F19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>(2) Cijena obvezne minimalne javne usluge pokriva troškove javne usluge koju je potrebno osigurati kako bi sustav sakupljanja komunalnog otpada mogao ispuniti svoju svrhu poštujući pritom obvezu o osiguranju primjene načela »onečišćivač plaća«, načela ekonomski održivog poslovanja te sigurnosti, redovitosti i kvalitete pružanja javne usluge sukladno Zakonu, ovoj Odluci i drugim propisima.</w:t>
      </w:r>
    </w:p>
    <w:p w14:paraId="0AE9C423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>(3) Cijena obvezne minimalne javne usluge za korisnika kategorije kućanstvo jedinstvena je na čitavom</w:t>
      </w:r>
    </w:p>
    <w:p w14:paraId="45163314" w14:textId="6C879CD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 xml:space="preserve">području primjene ove Odluke, a iznosi: </w:t>
      </w:r>
      <w:r w:rsidR="00735316">
        <w:rPr>
          <w:rFonts w:ascii="Arial" w:eastAsia="Calibri" w:hAnsi="Arial" w:cs="Arial"/>
          <w:i/>
          <w:iCs/>
          <w:kern w:val="0"/>
          <w14:ligatures w14:val="none"/>
        </w:rPr>
        <w:t>8,30</w:t>
      </w:r>
      <w:r w:rsidRPr="000E0B1F">
        <w:rPr>
          <w:rFonts w:ascii="Arial" w:eastAsia="Calibri" w:hAnsi="Arial" w:cs="Arial"/>
          <w:i/>
          <w:iCs/>
          <w:kern w:val="0"/>
          <w14:ligatures w14:val="none"/>
        </w:rPr>
        <w:t xml:space="preserve"> EUR (slovima: </w:t>
      </w:r>
      <w:r w:rsidR="00735316">
        <w:rPr>
          <w:rFonts w:ascii="Arial" w:eastAsia="Calibri" w:hAnsi="Arial" w:cs="Arial"/>
          <w:i/>
          <w:iCs/>
          <w:kern w:val="0"/>
          <w14:ligatures w14:val="none"/>
        </w:rPr>
        <w:t>osameuraitridesetcenti</w:t>
      </w:r>
      <w:r w:rsidRPr="000E0B1F">
        <w:rPr>
          <w:rFonts w:ascii="Arial" w:eastAsia="Calibri" w:hAnsi="Arial" w:cs="Arial"/>
          <w:i/>
          <w:iCs/>
          <w:kern w:val="0"/>
          <w14:ligatures w14:val="none"/>
        </w:rPr>
        <w:t>) mjesečno, bez PDV-a.</w:t>
      </w:r>
    </w:p>
    <w:p w14:paraId="7FB2613A" w14:textId="7F4A80D6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 xml:space="preserve">Cijena obvezne minimalne javne usluge za korisnika koji nije kućanstvo jedinstvena je na čitavom području primjene ove Odluke, a iznosi: </w:t>
      </w:r>
      <w:r w:rsidR="00735316">
        <w:rPr>
          <w:rFonts w:ascii="Arial" w:eastAsia="Calibri" w:hAnsi="Arial" w:cs="Arial"/>
          <w:i/>
          <w:iCs/>
          <w:kern w:val="0"/>
          <w14:ligatures w14:val="none"/>
        </w:rPr>
        <w:t>10,30</w:t>
      </w:r>
      <w:r w:rsidRPr="000E0B1F">
        <w:rPr>
          <w:rFonts w:ascii="Arial" w:eastAsia="Calibri" w:hAnsi="Arial" w:cs="Arial"/>
          <w:i/>
          <w:iCs/>
          <w:kern w:val="0"/>
          <w14:ligatures w14:val="none"/>
        </w:rPr>
        <w:t xml:space="preserve"> EUR (slovima: d</w:t>
      </w:r>
      <w:r w:rsidR="00735316">
        <w:rPr>
          <w:rFonts w:ascii="Arial" w:eastAsia="Calibri" w:hAnsi="Arial" w:cs="Arial"/>
          <w:i/>
          <w:iCs/>
          <w:kern w:val="0"/>
          <w14:ligatures w14:val="none"/>
        </w:rPr>
        <w:t>eseteuraitridesetcenti</w:t>
      </w:r>
      <w:r w:rsidRPr="000E0B1F">
        <w:rPr>
          <w:rFonts w:ascii="Arial" w:eastAsia="Calibri" w:hAnsi="Arial" w:cs="Arial"/>
          <w:i/>
          <w:iCs/>
          <w:kern w:val="0"/>
          <w14:ligatures w14:val="none"/>
        </w:rPr>
        <w:t>) mjesečno, bez PDV-a.</w:t>
      </w:r>
    </w:p>
    <w:p w14:paraId="7948DB8A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>(4) Cijena javne usluge za predanu količinu miješanog komunalnog otpada naplaćuje se razmjerno količini predanog otpada, sukladno kriteriju iz članka 5. ove Odluke, odnosno podacima iz evidencije o predanom otpadu.</w:t>
      </w:r>
    </w:p>
    <w:p w14:paraId="7B1B2581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>Cijena javne usluge za predanu količinu miješanog komunalnog otpada određuje se prema izrazu:</w:t>
      </w:r>
    </w:p>
    <w:p w14:paraId="5B7AC71D" w14:textId="77777777" w:rsidR="00711FE6" w:rsidRPr="000E0B1F" w:rsidRDefault="00711FE6" w:rsidP="00711FE6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>C = JCV x BP x U</w:t>
      </w:r>
    </w:p>
    <w:p w14:paraId="10358A1D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>gdje je:</w:t>
      </w:r>
    </w:p>
    <w:p w14:paraId="7100478F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lastRenderedPageBreak/>
        <w:t>C – cijena javne usluge za količinu predanog miješanog komunalnog otpada izražena u kunama;</w:t>
      </w:r>
    </w:p>
    <w:p w14:paraId="32C62EAA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>JCV – jedinična cijena za pražnjenje određenog volumena spremnika miješanog komunalnog otpada, izražena u eurima sukladno Cjeniku;</w:t>
      </w:r>
    </w:p>
    <w:p w14:paraId="77F8F104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>BP – broj pražnjenja spremnika miješanog komunalnog otpada u obračunskom razdoblju sukladno podacima u evidenciji o pražnjenju spremnika;</w:t>
      </w:r>
    </w:p>
    <w:p w14:paraId="24432EAD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>U – udio korisnika javne usluge u korištenju spremnika.</w:t>
      </w:r>
    </w:p>
    <w:p w14:paraId="40625F04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>(5) Kad jedan korisnik javne usluge samostalno koristi spremnik, udio korisnika javne usluge u korištenju spremnika iznosi 1. Kad više korisnika javne usluge zajednički koriste spremnik, zbroj udjela svih korisnika, određenih međusobnim sporazumom ili prijedlogom davatelja javne usluge, mora iznositi 1.</w:t>
      </w:r>
    </w:p>
    <w:p w14:paraId="18E3F0D3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>(6) Korisnik javne usluge dužan je plaćati davatelju javne usluge iznos cijene javne usluge za obračunsko mjesto i obračunsko razdoblje, osim za obračunsko mjesto na kojem se nekretnina trajno ne koristi.</w:t>
      </w:r>
    </w:p>
    <w:p w14:paraId="7B9A965B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>(7) Nekretnina koje se trajno ne koristi je nekretnina koja se u razdoblju od najmanje 12 mjeseci ne koristi za stanovanje i nije pogodna za stanovanje, boravak ili obavljanje djelatnosti, odnosno nije useljiva.„</w:t>
      </w:r>
    </w:p>
    <w:p w14:paraId="74871ABD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7E19C442" w14:textId="77777777" w:rsidR="00711FE6" w:rsidRPr="000E0B1F" w:rsidRDefault="00711FE6" w:rsidP="00711FE6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0E0B1F">
        <w:rPr>
          <w:rFonts w:ascii="Arial" w:eastAsia="Calibri" w:hAnsi="Arial" w:cs="Arial"/>
          <w:b/>
          <w:bCs/>
          <w:kern w:val="0"/>
          <w14:ligatures w14:val="none"/>
        </w:rPr>
        <w:t>Članak 3.</w:t>
      </w:r>
    </w:p>
    <w:p w14:paraId="3D8B2511" w14:textId="6D82392B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0E0B1F">
        <w:rPr>
          <w:rFonts w:ascii="Arial" w:eastAsia="Calibri" w:hAnsi="Arial" w:cs="Arial"/>
          <w:kern w:val="0"/>
          <w14:ligatures w14:val="none"/>
        </w:rPr>
        <w:t>Mijenja se članak 2</w:t>
      </w:r>
      <w:r w:rsidR="0010085E" w:rsidRPr="000E0B1F">
        <w:rPr>
          <w:rFonts w:ascii="Arial" w:eastAsia="Calibri" w:hAnsi="Arial" w:cs="Arial"/>
          <w:kern w:val="0"/>
          <w14:ligatures w14:val="none"/>
        </w:rPr>
        <w:t>3</w:t>
      </w:r>
      <w:r w:rsidRPr="000E0B1F">
        <w:rPr>
          <w:rFonts w:ascii="Arial" w:eastAsia="Calibri" w:hAnsi="Arial" w:cs="Arial"/>
          <w:kern w:val="0"/>
          <w14:ligatures w14:val="none"/>
        </w:rPr>
        <w:t>. Odluke:</w:t>
      </w:r>
    </w:p>
    <w:p w14:paraId="1E19D837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0E0B1F">
        <w:rPr>
          <w:rFonts w:ascii="Arial" w:eastAsia="Calibri" w:hAnsi="Arial" w:cs="Arial"/>
          <w:b/>
          <w:bCs/>
          <w:kern w:val="0"/>
          <w14:ligatures w14:val="none"/>
        </w:rPr>
        <w:t>„Odredbe o ugovornoj kazni</w:t>
      </w:r>
    </w:p>
    <w:p w14:paraId="6088840E" w14:textId="77777777" w:rsidR="00711FE6" w:rsidRPr="000E0B1F" w:rsidRDefault="00711FE6" w:rsidP="00711FE6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</w:p>
    <w:p w14:paraId="703EF143" w14:textId="5FF7ECAD" w:rsidR="00711FE6" w:rsidRPr="000E0B1F" w:rsidRDefault="00711FE6" w:rsidP="00711FE6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>Članak 2</w:t>
      </w:r>
      <w:r w:rsidR="00205E8F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>3</w:t>
      </w:r>
      <w:r w:rsidRPr="000E0B1F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>.</w:t>
      </w:r>
    </w:p>
    <w:p w14:paraId="39BA91EC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>(1) Ugovornu kaznu određenu ovom Odlukom korisnik javne usluge dužan je platiti davatelju javne usluge u slučaju kad je postupio protivno Ugovoru. U nastavku se određuju situacije u kojima se smatra da je korisnik javne usluge postupio protivno Ugovoru i iznos ugovorne kazne u pojedinom slučaju:</w:t>
      </w:r>
    </w:p>
    <w:p w14:paraId="457CEADE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>1. kad u Izjavi o korištenju javne usluge ili zahtjevu za izmjenu Izjave unese lažne podatke (99,60 EUR);</w:t>
      </w:r>
    </w:p>
    <w:p w14:paraId="644B2235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>2. kad ne predaje otpad davatelju javne usluge (ne zaduži spremnik za miješani komunalni otpad i/ili izjavljuje da trajno ne koristi nekretninu), a na temelju podataka očitanja mjernih uređaja za potrošnju električne energije, plina, pitke vode ili na drugi način davatelj javne usluge nepobitno utvrdi da korisnik</w:t>
      </w:r>
    </w:p>
    <w:p w14:paraId="316C4A1C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>javne usluge ipak koristi nekretninu (49,80 EUR);</w:t>
      </w:r>
    </w:p>
    <w:p w14:paraId="2263DB81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>3. kad odlaže otpad pored spremnika ne koristeći odgovarajuće vrećice s logotipom davatelja javne usluge (49,80 EUR);</w:t>
      </w:r>
    </w:p>
    <w:p w14:paraId="6BE8BAB4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>4. kad ne dopusti ovlaštenim osobama davatelja javne usluge pristup svojoj nekretnini i nadzor kompostera za biootpad, ukoliko koristi mogućnost kompostiranja biootpada (99,60 EUR);</w:t>
      </w:r>
    </w:p>
    <w:p w14:paraId="5A4F793C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>5. kad u spremnik za reciklabilni otpad odlaže otpad druge vrste od one koja se smije odlagati u taj spremnik sukladno dobivenim uputama (49,80 EUR);</w:t>
      </w:r>
    </w:p>
    <w:p w14:paraId="35EAD7BA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>6. kad u spremnik za miješani komunalni otpad ili u spremnik za biootpad odlaže opasne tvari, problematični otpad ili otpad koji se može reciklirati, a koji nije prikladan za odlaganje u spremnik za biootpad, odnosno spremnik za miješani komunalni otpad (49,80 EUR);</w:t>
      </w:r>
    </w:p>
    <w:p w14:paraId="0D62C7C0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>7. kad ošteti ili uništi spremnik za otpad (49,80 EUR);</w:t>
      </w:r>
    </w:p>
    <w:p w14:paraId="2195C7AD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>8. kad odjavi javnu uslugu, a dokazano je da se nekretnina koristi; ili nekretnina se ne koristi, a nije dostavljen dokaz – obračun potrošnje vode ili obračun električne energije odabranog isporučitelja (99,60 EUR);</w:t>
      </w:r>
    </w:p>
    <w:p w14:paraId="0A19F0CC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>9. kad odbacuje otpad nepropisno u okoliš ili na javne površine (99,60 EUR);</w:t>
      </w:r>
    </w:p>
    <w:p w14:paraId="20377763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>10. kad spaljuje otpadne materijale u peći ili na otvorenom, osim ako se radi o čistom otpadnom papiru za potpalu, suhom sirovom otpadnom drvu koje nije tretirano nikakvim opasnim tvarima ili drugom</w:t>
      </w:r>
    </w:p>
    <w:p w14:paraId="0AEBCA10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>osušenom otpadnom biljnom materijalu pogodnom za loženje (99,60 EUR).</w:t>
      </w:r>
    </w:p>
    <w:p w14:paraId="12B38B07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 xml:space="preserve">(2) Kad više korisnika javne usluge koristi zajednički spremnik, nastalu obvezu plaćanja ugovorne kazne, u slučaju kad se ne utvrdi odgovornost pojedinog korisnika javne usluge, </w:t>
      </w:r>
      <w:r w:rsidRPr="000E0B1F">
        <w:rPr>
          <w:rFonts w:ascii="Arial" w:eastAsia="Calibri" w:hAnsi="Arial" w:cs="Arial"/>
          <w:i/>
          <w:iCs/>
          <w:kern w:val="0"/>
          <w14:ligatures w14:val="none"/>
        </w:rPr>
        <w:lastRenderedPageBreak/>
        <w:t>snose svi korisnici javne usluge koji koriste zajednički spremnik, sukladno udjelima u korištenju zajedničkog spremnika.</w:t>
      </w:r>
    </w:p>
    <w:p w14:paraId="0CE93C66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>(3) Davatelj javne usluge neće naplatiti ugovornu kaznu već će izdati pisanu opomenu ako procijeni da</w:t>
      </w:r>
    </w:p>
    <w:p w14:paraId="6ABED903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  <w:r w:rsidRPr="000E0B1F">
        <w:rPr>
          <w:rFonts w:ascii="Arial" w:eastAsia="Calibri" w:hAnsi="Arial" w:cs="Arial"/>
          <w:i/>
          <w:iCs/>
          <w:kern w:val="0"/>
          <w14:ligatures w14:val="none"/>
        </w:rPr>
        <w:t>korisnik javne usluge nije postupio u namjeri počinjenja prekršaja, već je prekršaj počinjen zbog neinformiranosti korisnika, ili u slučaju kad je prekršaj počinjen prvi puta.“</w:t>
      </w:r>
    </w:p>
    <w:p w14:paraId="36983EA1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9A7679B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63E52DD" w14:textId="77777777" w:rsidR="00711FE6" w:rsidRPr="000E0B1F" w:rsidRDefault="00711FE6" w:rsidP="00711FE6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0E0B1F">
        <w:rPr>
          <w:rFonts w:ascii="Arial" w:eastAsia="Calibri" w:hAnsi="Arial" w:cs="Arial"/>
          <w:b/>
          <w:bCs/>
          <w:kern w:val="0"/>
          <w14:ligatures w14:val="none"/>
        </w:rPr>
        <w:t>Članak 4.</w:t>
      </w:r>
    </w:p>
    <w:p w14:paraId="4FFDD2E8" w14:textId="7541ECD1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0E0B1F">
        <w:rPr>
          <w:rFonts w:ascii="Arial" w:eastAsia="Calibri" w:hAnsi="Arial" w:cs="Arial"/>
          <w:kern w:val="0"/>
          <w14:ligatures w14:val="none"/>
        </w:rPr>
        <w:t>Ova Odluka stupa na snagu ______________2025. godine i objavit će se u „</w:t>
      </w:r>
      <w:r w:rsidR="0010085E" w:rsidRPr="000E0B1F">
        <w:rPr>
          <w:rFonts w:ascii="Arial" w:eastAsia="Calibri" w:hAnsi="Arial" w:cs="Arial"/>
          <w:kern w:val="0"/>
          <w14:ligatures w14:val="none"/>
        </w:rPr>
        <w:t>Glasniku Zagrebačke županije</w:t>
      </w:r>
      <w:r w:rsidRPr="000E0B1F">
        <w:rPr>
          <w:rFonts w:ascii="Arial" w:eastAsia="Calibri" w:hAnsi="Arial" w:cs="Arial"/>
          <w:kern w:val="0"/>
          <w14:ligatures w14:val="none"/>
        </w:rPr>
        <w:t>“.</w:t>
      </w:r>
    </w:p>
    <w:p w14:paraId="5790FA67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FE31F60" w14:textId="77777777" w:rsidR="00711FE6" w:rsidRPr="000E0B1F" w:rsidRDefault="00711FE6" w:rsidP="00711FE6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0E0B1F">
        <w:rPr>
          <w:rFonts w:ascii="Arial" w:eastAsia="Calibri" w:hAnsi="Arial" w:cs="Arial"/>
          <w:kern w:val="0"/>
          <w14:ligatures w14:val="none"/>
        </w:rPr>
        <w:t xml:space="preserve">              </w:t>
      </w:r>
    </w:p>
    <w:p w14:paraId="77379D88" w14:textId="77777777" w:rsidR="00711FE6" w:rsidRPr="000E0B1F" w:rsidRDefault="00711FE6" w:rsidP="00711FE6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</w:p>
    <w:p w14:paraId="2BA36DC2" w14:textId="77777777" w:rsidR="00711FE6" w:rsidRPr="000E0B1F" w:rsidRDefault="00711FE6" w:rsidP="00711FE6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</w:p>
    <w:p w14:paraId="4D2727E3" w14:textId="77777777" w:rsidR="0010085E" w:rsidRPr="000E0B1F" w:rsidRDefault="0010085E" w:rsidP="0010085E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0E0B1F">
        <w:rPr>
          <w:rFonts w:ascii="Arial" w:eastAsia="Calibri" w:hAnsi="Arial" w:cs="Arial"/>
          <w:kern w:val="0"/>
          <w14:ligatures w14:val="none"/>
        </w:rPr>
        <w:t xml:space="preserve">KLASA: </w:t>
      </w:r>
    </w:p>
    <w:p w14:paraId="7231FE23" w14:textId="77777777" w:rsidR="0010085E" w:rsidRPr="000E0B1F" w:rsidRDefault="0010085E" w:rsidP="0010085E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0E0B1F">
        <w:rPr>
          <w:rFonts w:ascii="Arial" w:eastAsia="Calibri" w:hAnsi="Arial" w:cs="Arial"/>
          <w:kern w:val="0"/>
          <w14:ligatures w14:val="none"/>
        </w:rPr>
        <w:t xml:space="preserve">URBROJ: </w:t>
      </w:r>
    </w:p>
    <w:p w14:paraId="104E8BCA" w14:textId="77777777" w:rsidR="0010085E" w:rsidRPr="000E0B1F" w:rsidRDefault="0010085E" w:rsidP="0010085E">
      <w:pPr>
        <w:suppressAutoHyphens/>
        <w:autoSpaceDN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0E0B1F">
        <w:rPr>
          <w:rFonts w:ascii="Arial" w:eastAsia="Calibri" w:hAnsi="Arial" w:cs="Arial"/>
          <w:kern w:val="0"/>
          <w14:ligatures w14:val="none"/>
        </w:rPr>
        <w:t>Rakovec,</w:t>
      </w:r>
      <w:r w:rsidR="00711FE6" w:rsidRPr="000E0B1F">
        <w:rPr>
          <w:rFonts w:ascii="Arial" w:eastAsia="Calibri" w:hAnsi="Arial" w:cs="Arial"/>
          <w:kern w:val="0"/>
          <w14:ligatures w14:val="none"/>
        </w:rPr>
        <w:t xml:space="preserve">                   </w:t>
      </w:r>
    </w:p>
    <w:p w14:paraId="37B66EFD" w14:textId="3055704B" w:rsidR="00711FE6" w:rsidRPr="000E0B1F" w:rsidRDefault="0010085E" w:rsidP="0010085E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0E0B1F">
        <w:rPr>
          <w:rFonts w:ascii="Arial" w:eastAsia="Calibri" w:hAnsi="Arial" w:cs="Arial"/>
          <w:kern w:val="0"/>
          <w14:ligatures w14:val="none"/>
        </w:rPr>
        <w:t>ZAGREBAČKA ŽUPANIJA</w:t>
      </w:r>
    </w:p>
    <w:p w14:paraId="7467D4BB" w14:textId="58C1B1A8" w:rsidR="0010085E" w:rsidRPr="000E0B1F" w:rsidRDefault="0010085E" w:rsidP="0010085E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0E0B1F">
        <w:rPr>
          <w:rFonts w:ascii="Arial" w:eastAsia="Calibri" w:hAnsi="Arial" w:cs="Arial"/>
          <w:kern w:val="0"/>
          <w14:ligatures w14:val="none"/>
        </w:rPr>
        <w:t>OPĆINA RAKOVEC</w:t>
      </w:r>
    </w:p>
    <w:p w14:paraId="6CCCACA2" w14:textId="15F743AD" w:rsidR="00711FE6" w:rsidRPr="000E0B1F" w:rsidRDefault="00711FE6" w:rsidP="0010085E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0E0B1F">
        <w:rPr>
          <w:rFonts w:ascii="Arial" w:eastAsia="Calibri" w:hAnsi="Arial" w:cs="Arial"/>
          <w:kern w:val="0"/>
          <w14:ligatures w14:val="none"/>
        </w:rPr>
        <w:t>OPĆINSKO</w:t>
      </w:r>
      <w:r w:rsidR="0010085E" w:rsidRPr="000E0B1F">
        <w:rPr>
          <w:rFonts w:ascii="Arial" w:eastAsia="Calibri" w:hAnsi="Arial" w:cs="Arial"/>
          <w:kern w:val="0"/>
          <w14:ligatures w14:val="none"/>
        </w:rPr>
        <w:t xml:space="preserve"> </w:t>
      </w:r>
      <w:r w:rsidRPr="000E0B1F">
        <w:rPr>
          <w:rFonts w:ascii="Arial" w:eastAsia="Calibri" w:hAnsi="Arial" w:cs="Arial"/>
          <w:kern w:val="0"/>
          <w14:ligatures w14:val="none"/>
        </w:rPr>
        <w:t>VIJEĆ</w:t>
      </w:r>
      <w:r w:rsidR="0010085E" w:rsidRPr="000E0B1F">
        <w:rPr>
          <w:rFonts w:ascii="Arial" w:eastAsia="Calibri" w:hAnsi="Arial" w:cs="Arial"/>
          <w:kern w:val="0"/>
          <w14:ligatures w14:val="none"/>
        </w:rPr>
        <w:t>E</w:t>
      </w:r>
    </w:p>
    <w:p w14:paraId="0307C30F" w14:textId="21990A21" w:rsidR="00711FE6" w:rsidRPr="000E0B1F" w:rsidRDefault="00711FE6" w:rsidP="00711FE6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0E0B1F">
        <w:rPr>
          <w:rFonts w:ascii="Arial" w:eastAsia="Calibri" w:hAnsi="Arial" w:cs="Arial"/>
          <w:kern w:val="0"/>
          <w14:ligatures w14:val="none"/>
        </w:rPr>
        <w:t xml:space="preserve">                       </w:t>
      </w:r>
    </w:p>
    <w:p w14:paraId="2A88F5E4" w14:textId="77777777" w:rsidR="0010085E" w:rsidRPr="000E0B1F" w:rsidRDefault="0010085E" w:rsidP="00711FE6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0E0B1F">
        <w:rPr>
          <w:rFonts w:ascii="Arial" w:eastAsia="Calibri" w:hAnsi="Arial" w:cs="Arial"/>
          <w:kern w:val="0"/>
          <w14:ligatures w14:val="none"/>
        </w:rPr>
        <w:tab/>
      </w:r>
      <w:r w:rsidRPr="000E0B1F">
        <w:rPr>
          <w:rFonts w:ascii="Arial" w:eastAsia="Calibri" w:hAnsi="Arial" w:cs="Arial"/>
          <w:kern w:val="0"/>
          <w14:ligatures w14:val="none"/>
        </w:rPr>
        <w:tab/>
      </w:r>
      <w:r w:rsidRPr="000E0B1F">
        <w:rPr>
          <w:rFonts w:ascii="Arial" w:eastAsia="Calibri" w:hAnsi="Arial" w:cs="Arial"/>
          <w:kern w:val="0"/>
          <w14:ligatures w14:val="none"/>
        </w:rPr>
        <w:tab/>
      </w:r>
      <w:r w:rsidRPr="000E0B1F">
        <w:rPr>
          <w:rFonts w:ascii="Arial" w:eastAsia="Calibri" w:hAnsi="Arial" w:cs="Arial"/>
          <w:kern w:val="0"/>
          <w14:ligatures w14:val="none"/>
        </w:rPr>
        <w:tab/>
      </w:r>
      <w:r w:rsidRPr="000E0B1F">
        <w:rPr>
          <w:rFonts w:ascii="Arial" w:eastAsia="Calibri" w:hAnsi="Arial" w:cs="Arial"/>
          <w:kern w:val="0"/>
          <w14:ligatures w14:val="none"/>
        </w:rPr>
        <w:tab/>
        <w:t xml:space="preserve">              </w:t>
      </w:r>
    </w:p>
    <w:p w14:paraId="0089AE24" w14:textId="7C95D420" w:rsidR="0010085E" w:rsidRPr="000E0B1F" w:rsidRDefault="0010085E" w:rsidP="00711FE6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0E0B1F">
        <w:rPr>
          <w:rFonts w:ascii="Arial" w:eastAsia="Calibri" w:hAnsi="Arial" w:cs="Arial"/>
          <w:kern w:val="0"/>
          <w14:ligatures w14:val="none"/>
        </w:rPr>
        <w:t xml:space="preserve"> </w:t>
      </w:r>
      <w:r w:rsidRPr="000E0B1F">
        <w:rPr>
          <w:rFonts w:ascii="Arial" w:eastAsia="Calibri" w:hAnsi="Arial" w:cs="Arial"/>
          <w:kern w:val="0"/>
          <w14:ligatures w14:val="none"/>
        </w:rPr>
        <w:tab/>
      </w:r>
      <w:r w:rsidRPr="000E0B1F">
        <w:rPr>
          <w:rFonts w:ascii="Arial" w:eastAsia="Calibri" w:hAnsi="Arial" w:cs="Arial"/>
          <w:kern w:val="0"/>
          <w14:ligatures w14:val="none"/>
        </w:rPr>
        <w:tab/>
      </w:r>
      <w:r w:rsidRPr="000E0B1F">
        <w:rPr>
          <w:rFonts w:ascii="Arial" w:eastAsia="Calibri" w:hAnsi="Arial" w:cs="Arial"/>
          <w:kern w:val="0"/>
          <w14:ligatures w14:val="none"/>
        </w:rPr>
        <w:tab/>
      </w:r>
      <w:r w:rsidRPr="000E0B1F">
        <w:rPr>
          <w:rFonts w:ascii="Arial" w:eastAsia="Calibri" w:hAnsi="Arial" w:cs="Arial"/>
          <w:kern w:val="0"/>
          <w14:ligatures w14:val="none"/>
        </w:rPr>
        <w:tab/>
      </w:r>
      <w:r w:rsidRPr="000E0B1F">
        <w:rPr>
          <w:rFonts w:ascii="Arial" w:eastAsia="Calibri" w:hAnsi="Arial" w:cs="Arial"/>
          <w:kern w:val="0"/>
          <w14:ligatures w14:val="none"/>
        </w:rPr>
        <w:tab/>
      </w:r>
      <w:r w:rsidRPr="000E0B1F">
        <w:rPr>
          <w:rFonts w:ascii="Arial" w:eastAsia="Calibri" w:hAnsi="Arial" w:cs="Arial"/>
          <w:kern w:val="0"/>
          <w14:ligatures w14:val="none"/>
        </w:rPr>
        <w:tab/>
      </w:r>
      <w:r w:rsidRPr="000E0B1F">
        <w:rPr>
          <w:rFonts w:ascii="Arial" w:eastAsia="Calibri" w:hAnsi="Arial" w:cs="Arial"/>
          <w:kern w:val="0"/>
          <w14:ligatures w14:val="none"/>
        </w:rPr>
        <w:tab/>
      </w:r>
      <w:r w:rsidRPr="000E0B1F">
        <w:rPr>
          <w:rFonts w:ascii="Arial" w:eastAsia="Calibri" w:hAnsi="Arial" w:cs="Arial"/>
          <w:kern w:val="0"/>
          <w14:ligatures w14:val="none"/>
        </w:rPr>
        <w:tab/>
      </w:r>
      <w:r w:rsidRPr="000E0B1F">
        <w:rPr>
          <w:rFonts w:ascii="Arial" w:eastAsia="Calibri" w:hAnsi="Arial" w:cs="Arial"/>
          <w:kern w:val="0"/>
          <w14:ligatures w14:val="none"/>
        </w:rPr>
        <w:tab/>
      </w:r>
      <w:r w:rsidRPr="000E0B1F">
        <w:rPr>
          <w:rFonts w:ascii="Arial" w:eastAsia="Calibri" w:hAnsi="Arial" w:cs="Arial"/>
          <w:kern w:val="0"/>
          <w14:ligatures w14:val="none"/>
        </w:rPr>
        <w:tab/>
        <w:t>PREDSJEDNIK:</w:t>
      </w:r>
    </w:p>
    <w:p w14:paraId="5BD2C1D5" w14:textId="68EE17DF" w:rsidR="00711FE6" w:rsidRPr="000E0B1F" w:rsidRDefault="00711FE6" w:rsidP="00711FE6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0E0B1F">
        <w:rPr>
          <w:rFonts w:ascii="Arial" w:eastAsia="Calibri" w:hAnsi="Arial" w:cs="Arial"/>
          <w:kern w:val="0"/>
          <w14:ligatures w14:val="none"/>
        </w:rPr>
        <w:t xml:space="preserve">                     </w:t>
      </w:r>
      <w:r w:rsidR="0010085E" w:rsidRPr="000E0B1F">
        <w:rPr>
          <w:rFonts w:ascii="Arial" w:eastAsia="Calibri" w:hAnsi="Arial" w:cs="Arial"/>
          <w:kern w:val="0"/>
          <w14:ligatures w14:val="none"/>
        </w:rPr>
        <w:tab/>
      </w:r>
      <w:r w:rsidR="0010085E" w:rsidRPr="000E0B1F">
        <w:rPr>
          <w:rFonts w:ascii="Arial" w:eastAsia="Calibri" w:hAnsi="Arial" w:cs="Arial"/>
          <w:kern w:val="0"/>
          <w14:ligatures w14:val="none"/>
        </w:rPr>
        <w:tab/>
      </w:r>
      <w:r w:rsidR="0010085E" w:rsidRPr="000E0B1F">
        <w:rPr>
          <w:rFonts w:ascii="Arial" w:eastAsia="Calibri" w:hAnsi="Arial" w:cs="Arial"/>
          <w:kern w:val="0"/>
          <w14:ligatures w14:val="none"/>
        </w:rPr>
        <w:tab/>
      </w:r>
      <w:r w:rsidR="0010085E" w:rsidRPr="000E0B1F">
        <w:rPr>
          <w:rFonts w:ascii="Arial" w:eastAsia="Calibri" w:hAnsi="Arial" w:cs="Arial"/>
          <w:kern w:val="0"/>
          <w14:ligatures w14:val="none"/>
        </w:rPr>
        <w:tab/>
      </w:r>
      <w:r w:rsidR="0010085E" w:rsidRPr="000E0B1F">
        <w:rPr>
          <w:rFonts w:ascii="Arial" w:eastAsia="Calibri" w:hAnsi="Arial" w:cs="Arial"/>
          <w:kern w:val="0"/>
          <w14:ligatures w14:val="none"/>
        </w:rPr>
        <w:tab/>
        <w:t xml:space="preserve">                                                  Ivan Zadravec</w:t>
      </w:r>
    </w:p>
    <w:p w14:paraId="3F62E8BD" w14:textId="77777777" w:rsidR="00711FE6" w:rsidRPr="000E0B1F" w:rsidRDefault="00711FE6" w:rsidP="00711FE6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0877BC4" w14:textId="77777777" w:rsidR="00711FE6" w:rsidRPr="00711FE6" w:rsidRDefault="00711FE6" w:rsidP="00711FE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8A3F7A0" w14:textId="77777777" w:rsidR="00711FE6" w:rsidRPr="00711FE6" w:rsidRDefault="00711FE6" w:rsidP="00711FE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1C145BC" w14:textId="268B6825" w:rsidR="00711FE6" w:rsidRPr="00711FE6" w:rsidRDefault="00711FE6" w:rsidP="00711FE6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52D39E3" w14:textId="77777777" w:rsidR="002D1335" w:rsidRDefault="002D1335"/>
    <w:sectPr w:rsidR="002D1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E6"/>
    <w:rsid w:val="000E0B1F"/>
    <w:rsid w:val="0010085E"/>
    <w:rsid w:val="00205E8F"/>
    <w:rsid w:val="002D1335"/>
    <w:rsid w:val="00374CCE"/>
    <w:rsid w:val="00440524"/>
    <w:rsid w:val="00527423"/>
    <w:rsid w:val="006C6302"/>
    <w:rsid w:val="007007FE"/>
    <w:rsid w:val="00711FE6"/>
    <w:rsid w:val="00735316"/>
    <w:rsid w:val="008419DD"/>
    <w:rsid w:val="00EA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6EE4"/>
  <w15:chartTrackingRefBased/>
  <w15:docId w15:val="{5B4BF448-25C5-43A0-A160-AF648158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11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11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11F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11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11F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11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11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11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11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11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11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11F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11FE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11FE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11FE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11FE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11FE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11FE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11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11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11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11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11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11FE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11FE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11FE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11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11FE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11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Brckovljani</dc:creator>
  <cp:keywords/>
  <dc:description/>
  <cp:lastModifiedBy>Opcina Rakovec</cp:lastModifiedBy>
  <cp:revision>10</cp:revision>
  <cp:lastPrinted>2025-08-11T10:13:00Z</cp:lastPrinted>
  <dcterms:created xsi:type="dcterms:W3CDTF">2025-08-11T09:55:00Z</dcterms:created>
  <dcterms:modified xsi:type="dcterms:W3CDTF">2025-08-11T12:44:00Z</dcterms:modified>
</cp:coreProperties>
</file>