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4" w:type="pct"/>
        <w:jc w:val="center"/>
        <w:tblLayout w:type="fixed"/>
        <w:tblLook w:val="04A0" w:firstRow="1" w:lastRow="0" w:firstColumn="1" w:lastColumn="0" w:noHBand="0" w:noVBand="1"/>
      </w:tblPr>
      <w:tblGrid>
        <w:gridCol w:w="597"/>
        <w:gridCol w:w="2881"/>
        <w:gridCol w:w="4455"/>
        <w:gridCol w:w="937"/>
      </w:tblGrid>
      <w:tr w:rsidR="00FD7B6B" w:rsidRPr="005A4EE4" w14:paraId="19A29BAF" w14:textId="77777777" w:rsidTr="00D26EA9">
        <w:trPr>
          <w:cantSplit/>
          <w:trHeight w:val="528"/>
          <w:jc w:val="center"/>
        </w:trPr>
        <w:tc>
          <w:tcPr>
            <w:tcW w:w="4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  <w:hideMark/>
          </w:tcPr>
          <w:p w14:paraId="2975383E" w14:textId="77777777" w:rsidR="00FD7B6B" w:rsidRPr="005A4EE4" w:rsidRDefault="00FD7B6B" w:rsidP="000B6D54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 xml:space="preserve">Uz Prijavni obrazac OP-1, obavezno se prilaže sljedeća dokumentacija: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1EDA3"/>
            <w:vAlign w:val="center"/>
          </w:tcPr>
          <w:p w14:paraId="10FB7420" w14:textId="77777777" w:rsidR="00FD7B6B" w:rsidRPr="005A4EE4" w:rsidRDefault="00FD7B6B" w:rsidP="000B6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Kontrola</w:t>
            </w:r>
          </w:p>
        </w:tc>
      </w:tr>
      <w:tr w:rsidR="00FD7B6B" w:rsidRPr="005A4EE4" w14:paraId="7ED42C55" w14:textId="77777777" w:rsidTr="00D26EA9">
        <w:trPr>
          <w:cantSplit/>
          <w:trHeight w:val="528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</w:tcPr>
          <w:p w14:paraId="0E3B5AEC" w14:textId="77777777" w:rsidR="00FD7B6B" w:rsidRPr="005A4EE4" w:rsidRDefault="00FD7B6B" w:rsidP="000B6D54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</w:tcPr>
          <w:p w14:paraId="161BDB1D" w14:textId="77777777" w:rsidR="00FD7B6B" w:rsidRPr="005A4EE4" w:rsidRDefault="00FD7B6B" w:rsidP="000B6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20"/>
                <w:lang w:eastAsia="hr-HR"/>
              </w:rPr>
              <w:t>UVJET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</w:tcPr>
          <w:p w14:paraId="45B1B709" w14:textId="77777777" w:rsidR="00FD7B6B" w:rsidRPr="005A4EE4" w:rsidRDefault="00FD7B6B" w:rsidP="000B6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20"/>
                <w:lang w:eastAsia="hr-HR"/>
              </w:rPr>
              <w:t>DOKAZ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  <w:vAlign w:val="center"/>
          </w:tcPr>
          <w:p w14:paraId="4DC7A365" w14:textId="77777777" w:rsidR="00FD7B6B" w:rsidRPr="005A4EE4" w:rsidRDefault="00FD7B6B" w:rsidP="000B6D5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sz w:val="20"/>
                <w:lang w:eastAsia="hr-HR"/>
              </w:rPr>
            </w:pPr>
          </w:p>
        </w:tc>
      </w:tr>
      <w:tr w:rsidR="00492FBC" w:rsidRPr="005A4EE4" w14:paraId="0C57134D" w14:textId="77777777" w:rsidTr="00D26EA9">
        <w:trPr>
          <w:cantSplit/>
          <w:trHeight w:val="981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CB5C67F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B54D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Upis u odgovarajući registar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42988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Preslika Izvatka o registraciji prijavitelja iz odgovarajućeg registra ili ispis elektronske stranice sa svim podacima udruge u registru udruga,  ne starija od 6 mjeseci od dana predaje prijave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618A2916" w14:textId="77777777" w:rsidR="00492FBC" w:rsidRPr="005A4EE4" w:rsidRDefault="00492FBC" w:rsidP="00492FB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1CCEF0A0" w14:textId="77777777" w:rsidTr="00D26EA9">
        <w:trPr>
          <w:cantSplit/>
          <w:trHeight w:val="839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38C3071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B0CC2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Upis u registar neprofitnih organizacija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9540AC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Ispis elektronske stranice registra neprofitnih organizacija (RNO) - za udruge i druge neprofitne organizacije, ne stariji od dana objave Javnog poziva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62DEEA49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63922B10" w14:textId="77777777" w:rsidTr="00D26EA9">
        <w:trPr>
          <w:cantSplit/>
          <w:trHeight w:val="1134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9F1F880" w14:textId="77777777" w:rsidR="00492FBC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72030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 w:rsidRPr="005A4EE4">
              <w:rPr>
                <w:rFonts w:cs="Arial"/>
                <w:sz w:val="20"/>
                <w:szCs w:val="20"/>
              </w:rPr>
              <w:t>Financijski izvještaj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FABB89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Ispis</w:t>
            </w:r>
            <w:r w:rsidRPr="005A4EE4">
              <w:rPr>
                <w:rFonts w:cs="Arial"/>
                <w:sz w:val="20"/>
                <w:szCs w:val="20"/>
              </w:rPr>
              <w:t xml:space="preserve"> godišnjeg financijskog izvješća prijavitelja </w:t>
            </w:r>
            <w:r>
              <w:rPr>
                <w:rFonts w:cs="Arial"/>
                <w:sz w:val="20"/>
                <w:szCs w:val="20"/>
              </w:rPr>
              <w:t xml:space="preserve">iz Registra neprofitnih organizacije </w:t>
            </w:r>
            <w:r w:rsidRPr="005A4EE4">
              <w:rPr>
                <w:rFonts w:cs="Arial"/>
                <w:sz w:val="20"/>
                <w:szCs w:val="20"/>
              </w:rPr>
              <w:t>i to:</w:t>
            </w:r>
          </w:p>
          <w:p w14:paraId="3AF95867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AC134F9" w14:textId="3A90B34D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 w:rsidRPr="005A4EE4">
              <w:rPr>
                <w:rFonts w:cs="Arial"/>
                <w:sz w:val="20"/>
                <w:szCs w:val="20"/>
              </w:rPr>
              <w:t xml:space="preserve">a. za obveznike </w:t>
            </w:r>
            <w:r w:rsidRPr="005A4EE4">
              <w:rPr>
                <w:rFonts w:cs="Arial"/>
                <w:b/>
                <w:sz w:val="20"/>
                <w:szCs w:val="20"/>
              </w:rPr>
              <w:t>dvojnog knjigovodstva</w:t>
            </w:r>
            <w:r w:rsidRPr="005A4EE4">
              <w:rPr>
                <w:rFonts w:cs="Arial"/>
                <w:sz w:val="20"/>
                <w:szCs w:val="20"/>
              </w:rPr>
              <w:t>: godišnje Izvješće o prihodima i rashodima, Bilanca i Bilješke</w:t>
            </w:r>
            <w:r>
              <w:rPr>
                <w:rFonts w:cs="Arial"/>
                <w:sz w:val="20"/>
                <w:szCs w:val="20"/>
              </w:rPr>
              <w:t xml:space="preserve"> uz financijsko izvješće za </w:t>
            </w:r>
            <w:r w:rsidR="008F62CB">
              <w:rPr>
                <w:rFonts w:cs="Arial"/>
                <w:sz w:val="20"/>
                <w:szCs w:val="20"/>
              </w:rPr>
              <w:t>202</w:t>
            </w:r>
            <w:r w:rsidR="00DB2BE6">
              <w:rPr>
                <w:rFonts w:cs="Arial"/>
                <w:sz w:val="20"/>
                <w:szCs w:val="20"/>
              </w:rPr>
              <w:t>4</w:t>
            </w:r>
            <w:r w:rsidR="00E85B63">
              <w:rPr>
                <w:rFonts w:cs="Arial"/>
                <w:sz w:val="20"/>
                <w:szCs w:val="20"/>
              </w:rPr>
              <w:t>.</w:t>
            </w:r>
            <w:r w:rsidR="005D0CA9">
              <w:rPr>
                <w:rFonts w:cs="Arial"/>
                <w:sz w:val="20"/>
                <w:szCs w:val="20"/>
              </w:rPr>
              <w:t xml:space="preserve"> ili 20</w:t>
            </w:r>
            <w:r w:rsidR="00F45F9E">
              <w:rPr>
                <w:rFonts w:cs="Arial"/>
                <w:sz w:val="20"/>
                <w:szCs w:val="20"/>
              </w:rPr>
              <w:t>2</w:t>
            </w:r>
            <w:r w:rsidR="00DB2BE6">
              <w:rPr>
                <w:rFonts w:cs="Arial"/>
                <w:sz w:val="20"/>
                <w:szCs w:val="20"/>
              </w:rPr>
              <w:t>5</w:t>
            </w:r>
            <w:r w:rsidRPr="005A4EE4">
              <w:rPr>
                <w:rFonts w:cs="Arial"/>
                <w:sz w:val="20"/>
                <w:szCs w:val="20"/>
              </w:rPr>
              <w:t xml:space="preserve">. </w:t>
            </w:r>
          </w:p>
          <w:p w14:paraId="3119E7DC" w14:textId="450F2881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 w:rsidRPr="005A4EE4">
              <w:rPr>
                <w:rFonts w:cs="Arial"/>
                <w:sz w:val="20"/>
                <w:szCs w:val="20"/>
              </w:rPr>
              <w:t xml:space="preserve">b. za obveznike </w:t>
            </w:r>
            <w:r w:rsidRPr="005A4EE4">
              <w:rPr>
                <w:rFonts w:cs="Arial"/>
                <w:b/>
                <w:sz w:val="20"/>
                <w:szCs w:val="20"/>
              </w:rPr>
              <w:t>jednostavnog knjigovodstva</w:t>
            </w:r>
            <w:r w:rsidRPr="005A4EE4">
              <w:rPr>
                <w:rFonts w:cs="Arial"/>
                <w:sz w:val="20"/>
                <w:szCs w:val="20"/>
              </w:rPr>
              <w:t>: Godišnje financijsko izvješć</w:t>
            </w:r>
            <w:r>
              <w:rPr>
                <w:rFonts w:cs="Arial"/>
                <w:sz w:val="20"/>
                <w:szCs w:val="20"/>
              </w:rPr>
              <w:t xml:space="preserve">e o primicima i izdacima za </w:t>
            </w:r>
            <w:r w:rsidR="008F62CB">
              <w:rPr>
                <w:rFonts w:cs="Arial"/>
                <w:sz w:val="20"/>
                <w:szCs w:val="20"/>
              </w:rPr>
              <w:t>202</w:t>
            </w:r>
            <w:r w:rsidR="00DB2BE6">
              <w:rPr>
                <w:rFonts w:cs="Arial"/>
                <w:sz w:val="20"/>
                <w:szCs w:val="20"/>
              </w:rPr>
              <w:t>4</w:t>
            </w:r>
            <w:r w:rsidR="005D0CA9">
              <w:rPr>
                <w:rFonts w:cs="Arial"/>
                <w:sz w:val="20"/>
                <w:szCs w:val="20"/>
              </w:rPr>
              <w:t xml:space="preserve">. ili </w:t>
            </w:r>
            <w:r w:rsidR="008F62CB">
              <w:rPr>
                <w:rFonts w:cs="Arial"/>
                <w:sz w:val="20"/>
                <w:szCs w:val="20"/>
              </w:rPr>
              <w:t>202</w:t>
            </w:r>
            <w:r w:rsidR="00DB2BE6">
              <w:rPr>
                <w:rFonts w:cs="Arial"/>
                <w:sz w:val="20"/>
                <w:szCs w:val="20"/>
              </w:rPr>
              <w:t>5</w:t>
            </w:r>
            <w:r w:rsidRPr="005A4EE4">
              <w:rPr>
                <w:rFonts w:cs="Arial"/>
                <w:sz w:val="20"/>
                <w:szCs w:val="20"/>
              </w:rPr>
              <w:t xml:space="preserve">. godinu </w:t>
            </w:r>
          </w:p>
          <w:p w14:paraId="49E0ADA0" w14:textId="77777777" w:rsidR="00492FBC" w:rsidRPr="005A4EE4" w:rsidRDefault="00492FBC" w:rsidP="00492FBC">
            <w:pPr>
              <w:spacing w:after="0"/>
              <w:rPr>
                <w:sz w:val="20"/>
                <w:szCs w:val="20"/>
              </w:rPr>
            </w:pPr>
            <w:r w:rsidRPr="005A4EE4">
              <w:rPr>
                <w:rFonts w:cs="Arial"/>
                <w:sz w:val="20"/>
                <w:szCs w:val="20"/>
              </w:rPr>
              <w:t>(G-PR-IZ-NPF)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4B71B0A3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1407CDD4" w14:textId="77777777" w:rsidTr="00D26EA9">
        <w:trPr>
          <w:cantSplit/>
          <w:trHeight w:val="1134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8AFA72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5.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6EE5C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Nema dugovanja prema državnom proračunu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E31E81" w14:textId="05D1BF2C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cs="Arial"/>
                <w:sz w:val="20"/>
                <w:szCs w:val="20"/>
              </w:rPr>
              <w:t>Potvrda o stanju poreznog duga - ne starija od 30 dana od dana predaje prijave</w:t>
            </w:r>
            <w: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531627F5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7067D302" w14:textId="77777777" w:rsidTr="00D26EA9">
        <w:trPr>
          <w:cantSplit/>
          <w:trHeight w:val="9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E33206C" w14:textId="779AF99B" w:rsidR="00492FBC" w:rsidRPr="005A4EE4" w:rsidRDefault="000365CF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8</w:t>
            </w:r>
            <w:r w:rsidR="00492FBC"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FB7E9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Ako je voditelj programa/projekta različit od osobe ovlaštene za zastupanje</w:t>
            </w:r>
            <w:r w:rsidRPr="005A4EE4">
              <w:rPr>
                <w:rFonts w:eastAsia="Times New Roman" w:cs="Arial"/>
                <w:sz w:val="20"/>
                <w:szCs w:val="20"/>
                <w:vertAlign w:val="superscript"/>
                <w:lang w:eastAsia="hr-HR"/>
              </w:rPr>
              <w:t>2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EF360A" w14:textId="4D44F5D1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Uvjerenje nadležnog suda da se protiv voditelja programa/projekta ne vodi kazneni postupak, ne starije od šest mjeseci od dana predaje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75F91A03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265DB1EA" w14:textId="77777777" w:rsidTr="00D26EA9">
        <w:trPr>
          <w:cantSplit/>
          <w:trHeight w:val="1124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A16DF8C" w14:textId="3155B82D" w:rsidR="00492FBC" w:rsidRPr="00FD7B6B" w:rsidRDefault="000365CF" w:rsidP="00492FBC">
            <w:pPr>
              <w:spacing w:after="0"/>
              <w:rPr>
                <w:rFonts w:eastAsia="Times New Roman" w:cs="Arial"/>
                <w:color w:val="000000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color w:val="000000"/>
                <w:sz w:val="18"/>
                <w:szCs w:val="16"/>
                <w:lang w:eastAsia="hr-HR"/>
              </w:rPr>
              <w:t>9</w:t>
            </w:r>
            <w:r w:rsidR="00492FBC" w:rsidRPr="00FD7B6B">
              <w:rPr>
                <w:rFonts w:eastAsia="Times New Roman" w:cs="Arial"/>
                <w:color w:val="000000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AE663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Izvještaj o radu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B52659" w14:textId="2B60960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F45F9E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Preslika zapisnika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 s godišnje skupštine Udruge za </w:t>
            </w:r>
            <w:r w:rsidR="008F62CB">
              <w:rPr>
                <w:rFonts w:eastAsia="Times New Roman" w:cs="Arial"/>
                <w:sz w:val="20"/>
                <w:szCs w:val="20"/>
                <w:lang w:eastAsia="hr-HR"/>
              </w:rPr>
              <w:t>202</w:t>
            </w:r>
            <w:r w:rsidR="009900AE">
              <w:rPr>
                <w:rFonts w:eastAsia="Times New Roman" w:cs="Arial"/>
                <w:sz w:val="20"/>
                <w:szCs w:val="20"/>
                <w:lang w:eastAsia="hr-HR"/>
              </w:rPr>
              <w:t>4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.</w:t>
            </w:r>
            <w:r w:rsidR="005D0CA9">
              <w:rPr>
                <w:rFonts w:eastAsia="Times New Roman" w:cs="Arial"/>
                <w:sz w:val="20"/>
                <w:szCs w:val="20"/>
                <w:lang w:eastAsia="hr-HR"/>
              </w:rPr>
              <w:t xml:space="preserve"> ili 20</w:t>
            </w:r>
            <w:r w:rsidR="00F45F9E">
              <w:rPr>
                <w:rFonts w:eastAsia="Times New Roman" w:cs="Arial"/>
                <w:sz w:val="20"/>
                <w:szCs w:val="20"/>
                <w:lang w:eastAsia="hr-HR"/>
              </w:rPr>
              <w:t>2</w:t>
            </w:r>
            <w:r w:rsidR="009900AE">
              <w:rPr>
                <w:rFonts w:eastAsia="Times New Roman" w:cs="Arial"/>
                <w:sz w:val="20"/>
                <w:szCs w:val="20"/>
                <w:lang w:eastAsia="hr-HR"/>
              </w:rPr>
              <w:t>5</w:t>
            </w:r>
            <w:r w:rsidR="005D0CA9">
              <w:rPr>
                <w:rFonts w:eastAsia="Times New Roman" w:cs="Arial"/>
                <w:sz w:val="20"/>
                <w:szCs w:val="20"/>
                <w:lang w:eastAsia="hr-HR"/>
              </w:rPr>
              <w:t>.</w:t>
            </w:r>
            <w:r w:rsidR="00E85B63">
              <w:rPr>
                <w:rFonts w:eastAsia="Times New Roman" w:cs="Arial"/>
                <w:sz w:val="20"/>
                <w:szCs w:val="20"/>
                <w:lang w:eastAsia="hr-HR"/>
              </w:rPr>
              <w:t>,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 ili podatak o web stanicama prijavitelja na kojima javno objavljuje programska i financijska izvješća o radu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298D21FD" w14:textId="77777777" w:rsidR="00492FBC" w:rsidRPr="005A4EE4" w:rsidRDefault="00492FBC" w:rsidP="00492FBC">
            <w:pPr>
              <w:spacing w:after="0" w:line="240" w:lineRule="auto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6D65F10A" w14:textId="77777777" w:rsidTr="00D26EA9">
        <w:trPr>
          <w:cantSplit/>
          <w:trHeight w:val="855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37F3107" w14:textId="262FBB63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0</w:t>
            </w: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8BD45" w14:textId="77777777" w:rsidR="00492FBC" w:rsidRPr="00FD7B6B" w:rsidRDefault="00492FBC" w:rsidP="00492FB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FD7B6B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Oso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ba ovlaštena za zastupanje i voditelj programa nisu pravomoćno osuđeni za prekršaje ili kaznena djela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D1F747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Izjava o neosuđivanosti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osobe ovlaštena za zastupanje i </w:t>
            </w:r>
            <w:r w:rsidRPr="005A4EE4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voditelja projekta/programa </w:t>
            </w:r>
            <w:r w:rsidRPr="00E86F99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(obrazac „IZJ-1“)</w:t>
            </w:r>
            <w:r w:rsidR="00E86F99" w:rsidRPr="00E86F99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 -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03083856" w14:textId="77777777" w:rsidR="00492FBC" w:rsidRPr="005A4EE4" w:rsidRDefault="00492FBC" w:rsidP="00492FBC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</w:tr>
      <w:tr w:rsidR="00492FBC" w:rsidRPr="005A4EE4" w14:paraId="0C236EA3" w14:textId="77777777" w:rsidTr="00D26EA9">
        <w:trPr>
          <w:cantSplit/>
          <w:trHeight w:val="1268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DCF681" w14:textId="4CF3DF8F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9BCF6" w14:textId="7716D815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Nema dvostrukog financiranja projekta iz </w:t>
            </w:r>
            <w:r w:rsidR="00932CD4">
              <w:rPr>
                <w:rFonts w:eastAsia="Times New Roman" w:cs="Arial"/>
                <w:sz w:val="20"/>
                <w:szCs w:val="20"/>
                <w:lang w:eastAsia="hr-HR"/>
              </w:rPr>
              <w:t>općinskog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 Proračuna i financiranje ne prelazi više od 100% vrijednosti projekta.</w:t>
            </w:r>
          </w:p>
          <w:p w14:paraId="6702D3D9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72862BA8" w14:textId="04322F42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Nema dugovanja prema proračunu </w:t>
            </w:r>
            <w:r w:rsidR="00932CD4">
              <w:rPr>
                <w:rFonts w:eastAsia="Times New Roman" w:cs="Arial"/>
                <w:sz w:val="20"/>
                <w:szCs w:val="20"/>
                <w:lang w:eastAsia="hr-HR"/>
              </w:rPr>
              <w:t>Općine Rakovec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45C797" w14:textId="0896B7B4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Izjava o nefinanciranju programa/projekta iz drugih javnih izvora i podmirenju obveza iz javnih izvora koja je ovjerena pečatom i potpisom osobe ovlaštene za zastupanje </w:t>
            </w:r>
            <w:r w:rsidRPr="00E86F99">
              <w:rPr>
                <w:rFonts w:eastAsia="Times New Roman" w:cs="Arial"/>
                <w:b/>
                <w:sz w:val="20"/>
                <w:szCs w:val="20"/>
                <w:lang w:eastAsia="hr-HR"/>
              </w:rPr>
              <w:t>(obrazac „IZJ-2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3006B390" w14:textId="77777777" w:rsidR="00492FBC" w:rsidRPr="005A4EE4" w:rsidRDefault="00492FBC" w:rsidP="00492FBC">
            <w:pPr>
              <w:spacing w:after="0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10F95141" w14:textId="77777777" w:rsidTr="00D26EA9">
        <w:trPr>
          <w:cantSplit/>
          <w:trHeight w:val="985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6581617" w14:textId="6831576E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2</w:t>
            </w: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45702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  <w:vertAlign w:val="superscript"/>
              </w:rPr>
            </w:pPr>
            <w:r w:rsidRPr="005A4EE4">
              <w:rPr>
                <w:rFonts w:cs="Arial"/>
                <w:sz w:val="20"/>
                <w:szCs w:val="20"/>
              </w:rPr>
              <w:t>Izjava o partnerstvu</w:t>
            </w:r>
            <w:r w:rsidRPr="005A4EE4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9ABBBA" w14:textId="77777777" w:rsidR="00492FBC" w:rsidRPr="005A4EE4" w:rsidRDefault="00492FBC" w:rsidP="00492FBC">
            <w:pPr>
              <w:spacing w:after="0"/>
              <w:rPr>
                <w:sz w:val="20"/>
                <w:szCs w:val="20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Izjava o partnerstvu, ovjerena pečatom i potpisom osobe ovlaštene za zastupanje</w:t>
            </w:r>
            <w:r w:rsidRPr="00E86F99">
              <w:rPr>
                <w:rFonts w:eastAsia="Times New Roman" w:cs="Arial"/>
                <w:b/>
                <w:sz w:val="20"/>
                <w:szCs w:val="20"/>
                <w:lang w:eastAsia="hr-HR"/>
              </w:rPr>
              <w:t xml:space="preserve"> (obrazac „IZJ-3“)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6D20736F" w14:textId="77777777" w:rsidR="00492FBC" w:rsidRPr="005A4EE4" w:rsidRDefault="00492FBC" w:rsidP="00492FBC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</w:tr>
      <w:tr w:rsidR="00492FBC" w:rsidRPr="005A4EE4" w14:paraId="23B7F4AB" w14:textId="77777777" w:rsidTr="00D26EA9">
        <w:trPr>
          <w:cantSplit/>
          <w:trHeight w:val="985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7AEDBB1" w14:textId="74BFF643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3</w:t>
            </w:r>
            <w:r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EEE2B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žiro računa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73AB6F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Preslika bankovnog izvoda ili potvrda iz poslovne banke o broju žiro računa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11848390" w14:textId="77777777" w:rsidR="00492FBC" w:rsidRPr="005A4EE4" w:rsidRDefault="00492FBC" w:rsidP="00492FBC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</w:tr>
    </w:tbl>
    <w:p w14:paraId="6332174A" w14:textId="77777777" w:rsidR="00470CCD" w:rsidRDefault="00470CCD"/>
    <w:sectPr w:rsidR="00470C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673A" w14:textId="77777777" w:rsidR="00711D5A" w:rsidRDefault="00711D5A" w:rsidP="004862BD">
      <w:pPr>
        <w:spacing w:after="0" w:line="240" w:lineRule="auto"/>
      </w:pPr>
      <w:r>
        <w:separator/>
      </w:r>
    </w:p>
  </w:endnote>
  <w:endnote w:type="continuationSeparator" w:id="0">
    <w:p w14:paraId="43EDDB35" w14:textId="77777777" w:rsidR="00711D5A" w:rsidRDefault="00711D5A" w:rsidP="0048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DA16" w14:textId="77777777" w:rsidR="00711D5A" w:rsidRDefault="00711D5A" w:rsidP="004862BD">
      <w:pPr>
        <w:spacing w:after="0" w:line="240" w:lineRule="auto"/>
      </w:pPr>
      <w:r>
        <w:separator/>
      </w:r>
    </w:p>
  </w:footnote>
  <w:footnote w:type="continuationSeparator" w:id="0">
    <w:p w14:paraId="6036A5D0" w14:textId="77777777" w:rsidR="00711D5A" w:rsidRDefault="00711D5A" w:rsidP="0048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6B79" w14:textId="55B5639D" w:rsidR="004862BD" w:rsidRPr="004862BD" w:rsidRDefault="00932CD4" w:rsidP="004862BD">
    <w:pPr>
      <w:pStyle w:val="Zaglavlje"/>
      <w:jc w:val="center"/>
      <w:rPr>
        <w:sz w:val="32"/>
        <w:szCs w:val="32"/>
      </w:rPr>
    </w:pPr>
    <w:r>
      <w:rPr>
        <w:sz w:val="32"/>
        <w:szCs w:val="32"/>
      </w:rPr>
      <w:t>JEDINSTVENI UPRAVNI ODJEL</w:t>
    </w:r>
    <w:r w:rsidR="004862BD" w:rsidRPr="004862BD">
      <w:rPr>
        <w:sz w:val="32"/>
        <w:szCs w:val="32"/>
      </w:rPr>
      <w:t xml:space="preserve"> - OBAVEZNA DOKUMENTACIJA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6B"/>
    <w:rsid w:val="000365CF"/>
    <w:rsid w:val="0013738C"/>
    <w:rsid w:val="001F0C52"/>
    <w:rsid w:val="003B06CB"/>
    <w:rsid w:val="00470CCD"/>
    <w:rsid w:val="004862BD"/>
    <w:rsid w:val="00492FBC"/>
    <w:rsid w:val="00574725"/>
    <w:rsid w:val="005D0CA9"/>
    <w:rsid w:val="006A0C13"/>
    <w:rsid w:val="006A3808"/>
    <w:rsid w:val="00711D5A"/>
    <w:rsid w:val="00871639"/>
    <w:rsid w:val="008F2342"/>
    <w:rsid w:val="008F62CB"/>
    <w:rsid w:val="00932CD4"/>
    <w:rsid w:val="009900AE"/>
    <w:rsid w:val="00B34D3E"/>
    <w:rsid w:val="00D26EA9"/>
    <w:rsid w:val="00DB2BE6"/>
    <w:rsid w:val="00DF2911"/>
    <w:rsid w:val="00E85B63"/>
    <w:rsid w:val="00E86F99"/>
    <w:rsid w:val="00EF4B29"/>
    <w:rsid w:val="00F067F6"/>
    <w:rsid w:val="00F45F9E"/>
    <w:rsid w:val="00FA7447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CBA2"/>
  <w15:chartTrackingRefBased/>
  <w15:docId w15:val="{F62FEBA2-A88B-41F4-B634-254F5098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6B"/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62BD"/>
    <w:rPr>
      <w:rFonts w:ascii="Calibri" w:eastAsia="Calibri" w:hAnsi="Calibr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8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62B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renata-kober@zagzup.zagrebacka-zupanija.hr</dc:creator>
  <cp:keywords/>
  <dc:description/>
  <cp:lastModifiedBy>Opcina Rakovec</cp:lastModifiedBy>
  <cp:revision>8</cp:revision>
  <cp:lastPrinted>2021-02-02T10:47:00Z</cp:lastPrinted>
  <dcterms:created xsi:type="dcterms:W3CDTF">2024-01-15T12:36:00Z</dcterms:created>
  <dcterms:modified xsi:type="dcterms:W3CDTF">2026-01-23T11:39:00Z</dcterms:modified>
</cp:coreProperties>
</file>